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618BD">
              <w:rPr>
                <w:rFonts w:ascii="Verdana" w:hAnsi="Verdana"/>
                <w:b/>
                <w:sz w:val="20"/>
              </w:rPr>
              <w:t>035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618BD">
        <w:rPr>
          <w:rFonts w:ascii="Verdana" w:hAnsi="Verdana"/>
          <w:b/>
          <w:sz w:val="20"/>
          <w:szCs w:val="20"/>
        </w:rPr>
        <w:t>Pesquisa de doenças hemorrágicas em cervídeos do Refúgio Biológico Bela Vista da Itaipu Binacional, Foz do Iguaçu - PR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618BD">
        <w:rPr>
          <w:rFonts w:ascii="Verdana" w:hAnsi="Verdana"/>
          <w:sz w:val="20"/>
          <w:szCs w:val="20"/>
        </w:rPr>
        <w:t>a mestranda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B618BD">
        <w:rPr>
          <w:rFonts w:ascii="Verdana" w:hAnsi="Verdana"/>
          <w:sz w:val="20"/>
          <w:szCs w:val="20"/>
        </w:rPr>
        <w:t>MARIA HELENA MAZZONI BALDINI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618BD">
        <w:rPr>
          <w:rFonts w:ascii="Verdana" w:hAnsi="Verdana"/>
          <w:sz w:val="20"/>
          <w:szCs w:val="20"/>
        </w:rPr>
        <w:t>26</w:t>
      </w:r>
      <w:r w:rsidR="00B81648">
        <w:rPr>
          <w:rFonts w:ascii="Verdana" w:hAnsi="Verdana"/>
          <w:sz w:val="20"/>
          <w:szCs w:val="20"/>
        </w:rPr>
        <w:t xml:space="preserve"> de fevereiro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81648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618BD">
        <w:rPr>
          <w:rFonts w:ascii="Verdana" w:hAnsi="Verdana"/>
          <w:sz w:val="20"/>
          <w:szCs w:val="20"/>
        </w:rPr>
        <w:t>AURY NUNES DE MORAES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81648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618BD">
        <w:rPr>
          <w:rFonts w:ascii="Verdana" w:hAnsi="Verdana"/>
          <w:sz w:val="20"/>
          <w:szCs w:val="20"/>
        </w:rPr>
        <w:t>CRISTIANE KIYOMI MIYAJI KOLESNIKOVAS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618BD">
        <w:rPr>
          <w:rFonts w:ascii="Verdana" w:hAnsi="Verdana"/>
          <w:sz w:val="20"/>
          <w:szCs w:val="20"/>
        </w:rPr>
        <w:t>ASSOCIAÇÃO R3 ANIMAL/Florianópolis/SC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618BD">
        <w:rPr>
          <w:rFonts w:ascii="Verdana" w:hAnsi="Verdana"/>
          <w:sz w:val="20"/>
          <w:szCs w:val="20"/>
        </w:rPr>
        <w:t>UBIRAJARA MACIEL DA COSTA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618BD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618BD">
        <w:rPr>
          <w:rFonts w:ascii="Verdana" w:hAnsi="Verdana"/>
          <w:sz w:val="20"/>
          <w:szCs w:val="20"/>
        </w:rPr>
        <w:t>ELIANA KNACKFUSS VAZ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81648" w:rsidRPr="00511E95" w:rsidRDefault="00B81648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618BD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618BD">
        <w:rPr>
          <w:rFonts w:ascii="Verdana" w:hAnsi="Verdana"/>
          <w:sz w:val="20"/>
          <w:szCs w:val="20"/>
        </w:rPr>
        <w:t>DANIELLE GAVA</w:t>
      </w:r>
      <w:r>
        <w:rPr>
          <w:rFonts w:ascii="Verdana" w:hAnsi="Verdana"/>
          <w:sz w:val="20"/>
          <w:szCs w:val="20"/>
        </w:rPr>
        <w:t xml:space="preserve"> – (</w:t>
      </w:r>
      <w:r w:rsidR="00B618BD">
        <w:rPr>
          <w:rFonts w:ascii="Verdana" w:hAnsi="Verdana"/>
          <w:sz w:val="20"/>
          <w:szCs w:val="20"/>
        </w:rPr>
        <w:t>EMBRAPA/concórdia/SC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-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8F2B-CC9F-4CD9-9CAA-5109A450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2016-02-16T17:30:00Z</cp:lastPrinted>
  <dcterms:created xsi:type="dcterms:W3CDTF">2016-02-16T17:26:00Z</dcterms:created>
  <dcterms:modified xsi:type="dcterms:W3CDTF">2016-02-16T17:30:00Z</dcterms:modified>
</cp:coreProperties>
</file>