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3B509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D40D55">
              <w:rPr>
                <w:rFonts w:ascii="Verdana" w:hAnsi="Verdana"/>
                <w:b/>
                <w:sz w:val="20"/>
              </w:rPr>
              <w:t>044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D40D55">
              <w:rPr>
                <w:rFonts w:ascii="Verdana" w:hAnsi="Verdana"/>
                <w:b/>
                <w:sz w:val="20"/>
              </w:rPr>
              <w:t>19</w:t>
            </w:r>
            <w:r w:rsidR="00EE4A13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</w:t>
      </w:r>
      <w:r w:rsidR="00D40D55">
        <w:rPr>
          <w:rFonts w:ascii="Verdana" w:hAnsi="Verdana"/>
          <w:b/>
        </w:rPr>
        <w:t>MESTRADO</w:t>
      </w:r>
      <w:r w:rsidRPr="001955BF">
        <w:rPr>
          <w:rFonts w:ascii="Verdana" w:hAnsi="Verdana"/>
          <w:b/>
        </w:rPr>
        <w:t xml:space="preserve"> EM </w:t>
      </w:r>
      <w:r w:rsidR="00D40D55">
        <w:rPr>
          <w:rFonts w:ascii="Verdana" w:hAnsi="Verdana"/>
          <w:b/>
        </w:rPr>
        <w:t>ENGENHARIA FLORESTAL</w:t>
      </w:r>
      <w:r w:rsidRPr="001955BF">
        <w:rPr>
          <w:rFonts w:ascii="Verdana" w:hAnsi="Verdana"/>
          <w:b/>
        </w:rPr>
        <w:t>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</w:t>
      </w:r>
      <w:r w:rsidR="00D40D55">
        <w:rPr>
          <w:rFonts w:ascii="Verdana" w:hAnsi="Verdana"/>
          <w:sz w:val="20"/>
          <w:szCs w:val="20"/>
        </w:rPr>
        <w:t>Mestrado em Engenharia Florestal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D40D55">
        <w:rPr>
          <w:rFonts w:ascii="Verdana" w:hAnsi="Verdana"/>
          <w:b/>
          <w:sz w:val="20"/>
          <w:szCs w:val="20"/>
        </w:rPr>
        <w:t>Ecossistema em restauração florestal versus ecossistema de referência ecológica: utilização de indicadores ecológicos em áreas de preservação permanente na região do Planalto Sul Catarinense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D40D55">
        <w:rPr>
          <w:rFonts w:ascii="Verdana" w:hAnsi="Verdana"/>
          <w:sz w:val="20"/>
          <w:szCs w:val="20"/>
        </w:rPr>
        <w:t xml:space="preserve">da </w:t>
      </w:r>
      <w:r w:rsidR="00954F4A">
        <w:rPr>
          <w:rFonts w:ascii="Verdana" w:hAnsi="Verdana"/>
          <w:sz w:val="20"/>
          <w:szCs w:val="20"/>
        </w:rPr>
        <w:t>mestranda</w:t>
      </w:r>
      <w:bookmarkStart w:id="0" w:name="_GoBack"/>
      <w:bookmarkEnd w:id="0"/>
      <w:r w:rsidRPr="001955BF">
        <w:rPr>
          <w:rFonts w:ascii="Verdana" w:hAnsi="Verdana"/>
          <w:sz w:val="20"/>
          <w:szCs w:val="20"/>
        </w:rPr>
        <w:t xml:space="preserve"> </w:t>
      </w:r>
      <w:r w:rsidR="00D40D55">
        <w:rPr>
          <w:rFonts w:ascii="Verdana" w:hAnsi="Verdana"/>
          <w:sz w:val="20"/>
          <w:szCs w:val="20"/>
        </w:rPr>
        <w:t>LILIAN IARA BET STEDILLE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D40D55">
        <w:rPr>
          <w:rFonts w:ascii="Verdana" w:hAnsi="Verdana"/>
          <w:sz w:val="20"/>
          <w:szCs w:val="20"/>
        </w:rPr>
        <w:t>23 de fevereiro</w:t>
      </w:r>
      <w:r w:rsidR="00EE4A13">
        <w:rPr>
          <w:rFonts w:ascii="Verdana" w:hAnsi="Verdana"/>
          <w:sz w:val="20"/>
          <w:szCs w:val="20"/>
        </w:rPr>
        <w:t xml:space="preserve"> 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D40D55">
        <w:rPr>
          <w:rFonts w:ascii="Verdana" w:hAnsi="Verdana"/>
          <w:sz w:val="20"/>
          <w:szCs w:val="20"/>
        </w:rPr>
        <w:t>10</w:t>
      </w:r>
      <w:r w:rsidR="00AC146C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D40D55">
        <w:rPr>
          <w:rFonts w:ascii="Verdana" w:hAnsi="Verdana"/>
          <w:sz w:val="20"/>
          <w:szCs w:val="20"/>
        </w:rPr>
        <w:t>ADELAR MANTOVANI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D40D55">
        <w:rPr>
          <w:rFonts w:ascii="Verdana" w:hAnsi="Verdana"/>
          <w:sz w:val="20"/>
          <w:szCs w:val="20"/>
        </w:rPr>
        <w:t>PEDRO HIGUCHI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D40D55">
        <w:rPr>
          <w:rFonts w:ascii="Verdana" w:hAnsi="Verdana"/>
          <w:sz w:val="20"/>
          <w:szCs w:val="20"/>
        </w:rPr>
        <w:t>UDESC/Lages/SC</w:t>
      </w:r>
      <w:r w:rsidR="00371083">
        <w:rPr>
          <w:rFonts w:ascii="Verdana" w:hAnsi="Verdana"/>
          <w:sz w:val="20"/>
          <w:szCs w:val="20"/>
        </w:rPr>
        <w:t>)</w:t>
      </w:r>
      <w:r w:rsidR="00D40D55">
        <w:rPr>
          <w:rFonts w:ascii="Verdana" w:hAnsi="Verdana"/>
          <w:sz w:val="20"/>
          <w:szCs w:val="20"/>
        </w:rPr>
        <w:t xml:space="preserve"> – Membro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 w:rsidR="00D40D55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D40D55">
        <w:rPr>
          <w:rFonts w:ascii="Verdana" w:hAnsi="Verdana"/>
          <w:sz w:val="20"/>
          <w:szCs w:val="20"/>
        </w:rPr>
        <w:t>ROSELI LOPES DA COSTA BORTOLUZZI</w:t>
      </w:r>
      <w:r>
        <w:rPr>
          <w:rFonts w:ascii="Verdana" w:hAnsi="Verdana"/>
          <w:sz w:val="20"/>
          <w:szCs w:val="20"/>
        </w:rPr>
        <w:t xml:space="preserve"> – (UDESC/Lages/SC) – </w:t>
      </w:r>
      <w:r w:rsidR="00EE4A13">
        <w:rPr>
          <w:rFonts w:ascii="Verdana" w:hAnsi="Verdana"/>
          <w:sz w:val="20"/>
          <w:szCs w:val="20"/>
        </w:rPr>
        <w:t>Membro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D40D55">
        <w:rPr>
          <w:rFonts w:ascii="Verdana" w:hAnsi="Verdana"/>
          <w:sz w:val="20"/>
          <w:szCs w:val="20"/>
        </w:rPr>
        <w:t>ª</w:t>
      </w:r>
      <w:proofErr w:type="spellEnd"/>
      <w:r w:rsidR="00EE4A13">
        <w:rPr>
          <w:rFonts w:ascii="Verdana" w:hAnsi="Verdana"/>
          <w:sz w:val="20"/>
          <w:szCs w:val="20"/>
        </w:rPr>
        <w:t xml:space="preserve">. </w:t>
      </w:r>
      <w:r w:rsidR="00D40D55">
        <w:rPr>
          <w:rFonts w:ascii="Verdana" w:hAnsi="Verdana"/>
          <w:sz w:val="20"/>
          <w:szCs w:val="20"/>
        </w:rPr>
        <w:t>ANA CAROLINA DA SILVA</w:t>
      </w:r>
      <w:r w:rsidR="00EE4A13">
        <w:rPr>
          <w:rFonts w:ascii="Verdana" w:hAnsi="Verdana"/>
          <w:sz w:val="20"/>
          <w:szCs w:val="20"/>
        </w:rPr>
        <w:t xml:space="preserve"> – (</w:t>
      </w:r>
      <w:r w:rsidR="00D25C39">
        <w:rPr>
          <w:rFonts w:ascii="Verdana" w:hAnsi="Verdana"/>
          <w:sz w:val="20"/>
          <w:szCs w:val="20"/>
        </w:rPr>
        <w:t>UDESC/Lages/SC</w:t>
      </w:r>
      <w:r w:rsidR="00EE4A13">
        <w:rPr>
          <w:rFonts w:ascii="Verdana" w:hAnsi="Verdana"/>
          <w:sz w:val="20"/>
          <w:szCs w:val="20"/>
        </w:rPr>
        <w:t xml:space="preserve">) – </w:t>
      </w:r>
      <w:r w:rsidR="00D40D55">
        <w:rPr>
          <w:rFonts w:ascii="Verdana" w:hAnsi="Verdana"/>
          <w:sz w:val="20"/>
          <w:szCs w:val="20"/>
        </w:rPr>
        <w:t>Suplente</w:t>
      </w:r>
    </w:p>
    <w:p w:rsidR="00AA5CB5" w:rsidRDefault="00AA5CB5" w:rsidP="00AA5CB5">
      <w:pPr>
        <w:rPr>
          <w:sz w:val="24"/>
          <w:szCs w:val="24"/>
        </w:rPr>
      </w:pPr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4F7386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62AB2"/>
    <w:rsid w:val="0076713C"/>
    <w:rsid w:val="00781581"/>
    <w:rsid w:val="007E61FE"/>
    <w:rsid w:val="00803453"/>
    <w:rsid w:val="00804ECC"/>
    <w:rsid w:val="00831B9D"/>
    <w:rsid w:val="008350FA"/>
    <w:rsid w:val="008376D6"/>
    <w:rsid w:val="008D64AF"/>
    <w:rsid w:val="00934697"/>
    <w:rsid w:val="00954F4A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2744-A5F2-43CA-84AD-4BFE5D13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2016-02-19T17:43:00Z</cp:lastPrinted>
  <dcterms:created xsi:type="dcterms:W3CDTF">2016-02-19T15:52:00Z</dcterms:created>
  <dcterms:modified xsi:type="dcterms:W3CDTF">2016-02-19T17:43:00Z</dcterms:modified>
</cp:coreProperties>
</file>