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45409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54099">
              <w:rPr>
                <w:rFonts w:ascii="Verdana" w:hAnsi="Verdana"/>
                <w:b/>
                <w:sz w:val="20"/>
              </w:rPr>
              <w:t>091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454099">
              <w:rPr>
                <w:rFonts w:ascii="Verdana" w:hAnsi="Verdana"/>
                <w:b/>
                <w:sz w:val="20"/>
              </w:rPr>
              <w:t>31/03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>
        <w:rPr>
          <w:rFonts w:ascii="Verdana" w:hAnsi="Verdana"/>
          <w:b/>
        </w:rPr>
        <w:t>CIÊNCIA ANIMAL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0903D4">
        <w:rPr>
          <w:rFonts w:ascii="Verdana" w:hAnsi="Verdana"/>
          <w:sz w:val="20"/>
          <w:szCs w:val="20"/>
        </w:rPr>
        <w:t>Ciência Animal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454099">
        <w:rPr>
          <w:rFonts w:ascii="Verdana" w:hAnsi="Verdana"/>
          <w:b/>
          <w:sz w:val="20"/>
          <w:szCs w:val="20"/>
        </w:rPr>
        <w:t xml:space="preserve">Performance reprodutiva de </w:t>
      </w:r>
      <w:proofErr w:type="spellStart"/>
      <w:r w:rsidR="00454099">
        <w:rPr>
          <w:rFonts w:ascii="Verdana" w:hAnsi="Verdana"/>
          <w:b/>
          <w:sz w:val="20"/>
          <w:szCs w:val="20"/>
        </w:rPr>
        <w:t>nulíparas</w:t>
      </w:r>
      <w:proofErr w:type="spellEnd"/>
      <w:r w:rsidR="00454099">
        <w:rPr>
          <w:rFonts w:ascii="Verdana" w:hAnsi="Verdana"/>
          <w:b/>
          <w:sz w:val="20"/>
          <w:szCs w:val="20"/>
        </w:rPr>
        <w:t xml:space="preserve"> suínas submetidas à inseminação artificial pós-cervical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DD3786">
        <w:rPr>
          <w:rFonts w:ascii="Verdana" w:hAnsi="Verdana"/>
          <w:sz w:val="20"/>
          <w:szCs w:val="20"/>
        </w:rPr>
        <w:t>o mestrando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454099">
        <w:rPr>
          <w:rFonts w:ascii="Verdana" w:hAnsi="Verdana"/>
          <w:sz w:val="20"/>
          <w:szCs w:val="20"/>
        </w:rPr>
        <w:t>EDUARDO MIOTTO TERNUS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454099">
        <w:rPr>
          <w:rFonts w:ascii="Verdana" w:hAnsi="Verdana"/>
          <w:sz w:val="20"/>
          <w:szCs w:val="20"/>
        </w:rPr>
        <w:t>06 de abril</w:t>
      </w:r>
      <w:r w:rsidR="008452E7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454099">
        <w:rPr>
          <w:rFonts w:ascii="Verdana" w:hAnsi="Verdana"/>
          <w:sz w:val="20"/>
          <w:szCs w:val="20"/>
        </w:rPr>
        <w:t>10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54099">
        <w:rPr>
          <w:rFonts w:ascii="Verdana" w:hAnsi="Verdana"/>
          <w:sz w:val="20"/>
          <w:szCs w:val="20"/>
        </w:rPr>
        <w:t>JOSÉ CRISTANI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454099">
        <w:rPr>
          <w:rFonts w:ascii="Verdana" w:hAnsi="Verdana"/>
          <w:sz w:val="20"/>
          <w:szCs w:val="20"/>
        </w:rPr>
        <w:t>MAICON GAISSLER LORENA PINTO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54099">
        <w:rPr>
          <w:rFonts w:ascii="Verdana" w:hAnsi="Verdana"/>
          <w:sz w:val="20"/>
          <w:szCs w:val="20"/>
        </w:rPr>
        <w:t>EPAGRI/Lages/SC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54099">
        <w:rPr>
          <w:rFonts w:ascii="Verdana" w:hAnsi="Verdana"/>
          <w:sz w:val="20"/>
          <w:szCs w:val="20"/>
        </w:rPr>
        <w:t>ALCEU MEZZALIRA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54099">
        <w:rPr>
          <w:rFonts w:ascii="Verdana" w:hAnsi="Verdana"/>
          <w:sz w:val="20"/>
          <w:szCs w:val="20"/>
        </w:rPr>
        <w:t>ALDO GAVA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(UDESC/Lages/SC)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46582"/>
    <w:rsid w:val="002B749B"/>
    <w:rsid w:val="002C0DEB"/>
    <w:rsid w:val="002D6884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236C5"/>
    <w:rsid w:val="006252CB"/>
    <w:rsid w:val="0063074B"/>
    <w:rsid w:val="0063331A"/>
    <w:rsid w:val="006D4F99"/>
    <w:rsid w:val="0071066B"/>
    <w:rsid w:val="007332DC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18BD"/>
    <w:rsid w:val="00B62B05"/>
    <w:rsid w:val="00B7440D"/>
    <w:rsid w:val="00B7545E"/>
    <w:rsid w:val="00B81648"/>
    <w:rsid w:val="00B91567"/>
    <w:rsid w:val="00BC71EA"/>
    <w:rsid w:val="00BF2204"/>
    <w:rsid w:val="00C1274D"/>
    <w:rsid w:val="00C465E2"/>
    <w:rsid w:val="00CD3B82"/>
    <w:rsid w:val="00CF0B24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94D22-D0C2-4B61-A8F9-12CF732C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2016-03-31T16:17:00Z</cp:lastPrinted>
  <dcterms:created xsi:type="dcterms:W3CDTF">2016-03-31T16:15:00Z</dcterms:created>
  <dcterms:modified xsi:type="dcterms:W3CDTF">2016-03-31T16:18:00Z</dcterms:modified>
</cp:coreProperties>
</file>