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A94246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F2CEA">
              <w:rPr>
                <w:rFonts w:ascii="Verdana" w:hAnsi="Verdana"/>
                <w:b/>
                <w:sz w:val="20"/>
              </w:rPr>
              <w:t>103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DF2CEA">
              <w:rPr>
                <w:rFonts w:ascii="Verdana" w:hAnsi="Verdana"/>
                <w:b/>
                <w:sz w:val="20"/>
              </w:rPr>
              <w:t>29</w:t>
            </w:r>
            <w:r w:rsidR="008366C8">
              <w:rPr>
                <w:rFonts w:ascii="Verdana" w:hAnsi="Verdana"/>
                <w:b/>
                <w:sz w:val="20"/>
              </w:rPr>
              <w:t>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1A35F9AD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DF2CEA">
        <w:rPr>
          <w:rFonts w:ascii="Verdana" w:hAnsi="Verdana"/>
          <w:b/>
          <w:sz w:val="20"/>
          <w:szCs w:val="20"/>
        </w:rPr>
        <w:t>Análise de sensibilidade dos parâmetros de solo do Modelo SWAT na predição da produção de sedimentos</w:t>
      </w:r>
      <w:r w:rsidR="003E1BD1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DF2CEA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DF2CEA">
        <w:rPr>
          <w:rFonts w:ascii="Verdana" w:hAnsi="Verdana"/>
          <w:sz w:val="20"/>
          <w:szCs w:val="20"/>
        </w:rPr>
        <w:t>EDER ALEXANDRE SCHATZ SÁ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DF2CEA">
        <w:rPr>
          <w:rFonts w:ascii="Verdana" w:hAnsi="Verdana"/>
          <w:sz w:val="20"/>
          <w:szCs w:val="20"/>
        </w:rPr>
        <w:t>28</w:t>
      </w:r>
      <w:r w:rsidR="003800B0">
        <w:rPr>
          <w:rFonts w:ascii="Verdana" w:hAnsi="Verdana"/>
          <w:sz w:val="20"/>
          <w:szCs w:val="20"/>
        </w:rPr>
        <w:t xml:space="preserve"> de abril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DF2CEA">
        <w:rPr>
          <w:rFonts w:ascii="Verdana" w:hAnsi="Verdana"/>
          <w:sz w:val="20"/>
          <w:szCs w:val="20"/>
        </w:rPr>
        <w:t>13h30min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69C60F6C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F2CEA">
        <w:rPr>
          <w:rFonts w:ascii="Verdana" w:hAnsi="Verdana"/>
          <w:sz w:val="20"/>
          <w:szCs w:val="20"/>
        </w:rPr>
        <w:t>ILDEGARDIS BERTOL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1BCB9A8E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F2CEA">
        <w:rPr>
          <w:rFonts w:ascii="Verdana" w:hAnsi="Verdana"/>
          <w:sz w:val="20"/>
          <w:szCs w:val="20"/>
        </w:rPr>
        <w:t>LUCIANO GEBLER</w:t>
      </w:r>
      <w:r>
        <w:rPr>
          <w:rFonts w:ascii="Verdana" w:hAnsi="Verdana"/>
          <w:sz w:val="20"/>
          <w:szCs w:val="20"/>
        </w:rPr>
        <w:t xml:space="preserve"> – (</w:t>
      </w:r>
      <w:r w:rsidR="00DF2CEA">
        <w:rPr>
          <w:rFonts w:ascii="Verdana" w:hAnsi="Verdana"/>
          <w:sz w:val="20"/>
          <w:szCs w:val="20"/>
        </w:rPr>
        <w:t>EMBRAPA/Vacaria/RS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63115B53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F2CEA">
        <w:rPr>
          <w:rFonts w:ascii="Verdana" w:hAnsi="Verdana"/>
          <w:sz w:val="20"/>
          <w:szCs w:val="20"/>
        </w:rPr>
        <w:t>ª</w:t>
      </w:r>
      <w:proofErr w:type="spellEnd"/>
      <w:r w:rsidR="004B5C4C">
        <w:rPr>
          <w:rFonts w:ascii="Verdana" w:hAnsi="Verdana"/>
          <w:sz w:val="20"/>
          <w:szCs w:val="20"/>
        </w:rPr>
        <w:t xml:space="preserve">. </w:t>
      </w:r>
      <w:r w:rsidR="00DF2CEA">
        <w:rPr>
          <w:rFonts w:ascii="Verdana" w:hAnsi="Verdana"/>
          <w:sz w:val="20"/>
          <w:szCs w:val="20"/>
        </w:rPr>
        <w:t>LETÍCIA SEQUINATTO</w:t>
      </w:r>
      <w:r w:rsidR="004B5C4C"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35B3F02F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F2CEA">
        <w:rPr>
          <w:rFonts w:ascii="Verdana" w:hAnsi="Verdana"/>
          <w:sz w:val="20"/>
          <w:szCs w:val="20"/>
        </w:rPr>
        <w:t>SÍLVIO LUÍS RAFAELI NETO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4C0243E3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F2CEA">
        <w:rPr>
          <w:rFonts w:ascii="Verdana" w:hAnsi="Verdana"/>
          <w:sz w:val="20"/>
          <w:szCs w:val="20"/>
        </w:rPr>
        <w:t>DAVID JOSÉ MIQUELLUTI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50705"/>
    <w:rsid w:val="005A66B4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05C0-3851-484F-8439-91B93CA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2017-03-29T14:11:00Z</cp:lastPrinted>
  <dcterms:created xsi:type="dcterms:W3CDTF">2017-03-29T14:07:00Z</dcterms:created>
  <dcterms:modified xsi:type="dcterms:W3CDTF">2017-03-29T14:11:00Z</dcterms:modified>
</cp:coreProperties>
</file>