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E06E2A1" w:rsidR="00733576" w:rsidRPr="00733576" w:rsidRDefault="00733576" w:rsidP="00AF56A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23A7B">
              <w:rPr>
                <w:rFonts w:ascii="Verdana" w:hAnsi="Verdana"/>
                <w:b/>
                <w:sz w:val="20"/>
              </w:rPr>
              <w:t>107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23A7B">
              <w:rPr>
                <w:rFonts w:ascii="Verdana" w:hAnsi="Verdana"/>
                <w:b/>
                <w:sz w:val="20"/>
              </w:rPr>
              <w:t>30</w:t>
            </w:r>
            <w:r w:rsidR="00AF56A9">
              <w:rPr>
                <w:rFonts w:ascii="Verdana" w:hAnsi="Verdana"/>
                <w:b/>
                <w:sz w:val="20"/>
              </w:rPr>
              <w:t>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9A34DE7" w14:textId="77777777" w:rsidR="007F3C56" w:rsidRPr="007F3C56" w:rsidRDefault="007F3C56" w:rsidP="00174CC9">
      <w:pPr>
        <w:rPr>
          <w:rFonts w:ascii="Verdana" w:hAnsi="Verdana"/>
          <w:color w:val="C00000"/>
          <w:sz w:val="20"/>
          <w:szCs w:val="20"/>
        </w:rPr>
      </w:pPr>
    </w:p>
    <w:p w14:paraId="48FBEE6E" w14:textId="37CE130E" w:rsidR="00F23A7B" w:rsidRDefault="00F23A7B" w:rsidP="00F23A7B">
      <w:pPr>
        <w:spacing w:after="0"/>
        <w:ind w:left="4320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F23A7B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DESIGNA MEMBROS DA</w:t>
      </w:r>
      <w:r w:rsidRPr="00F23A7B"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FFFFFF"/>
        </w:rPr>
        <w:t> </w:t>
      </w:r>
      <w:r w:rsidRPr="00F23A7B">
        <w:rPr>
          <w:rFonts w:ascii="Verdana" w:hAnsi="Verdana"/>
          <w:b/>
          <w:bCs/>
          <w:sz w:val="20"/>
          <w:szCs w:val="20"/>
        </w:rPr>
        <w:t>COPPTA</w:t>
      </w:r>
      <w:r w:rsidRPr="00F23A7B"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FFFFFF"/>
        </w:rPr>
        <w:t> </w:t>
      </w:r>
      <w:r w:rsidRPr="00F23A7B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SETORIAL DO </w:t>
      </w:r>
      <w:r w:rsidR="00760EE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CAV – 2017/2019</w:t>
      </w:r>
      <w:bookmarkStart w:id="0" w:name="_GoBack"/>
      <w:bookmarkEnd w:id="0"/>
      <w:r w:rsidRPr="00F23A7B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.</w:t>
      </w:r>
    </w:p>
    <w:p w14:paraId="06C3F55C" w14:textId="77777777" w:rsidR="00F23A7B" w:rsidRDefault="00F23A7B" w:rsidP="00F23A7B">
      <w:pPr>
        <w:spacing w:after="0"/>
        <w:ind w:left="709"/>
        <w:rPr>
          <w:rFonts w:ascii="Verdana" w:hAnsi="Verdana"/>
          <w:b/>
          <w:color w:val="000000"/>
          <w:sz w:val="20"/>
          <w:szCs w:val="20"/>
        </w:rPr>
      </w:pPr>
    </w:p>
    <w:p w14:paraId="0CC0EC0D" w14:textId="77777777" w:rsidR="00F23A7B" w:rsidRDefault="00F23A7B" w:rsidP="00F23A7B">
      <w:pPr>
        <w:spacing w:after="0"/>
        <w:ind w:left="142"/>
        <w:rPr>
          <w:rFonts w:ascii="Verdana" w:hAnsi="Verdana"/>
          <w:b/>
          <w:color w:val="000000"/>
          <w:sz w:val="20"/>
          <w:szCs w:val="20"/>
        </w:rPr>
      </w:pPr>
    </w:p>
    <w:p w14:paraId="38D88D83" w14:textId="77777777" w:rsidR="00E849C0" w:rsidRDefault="00F23A7B" w:rsidP="00E849C0">
      <w:pPr>
        <w:spacing w:after="0"/>
        <w:ind w:left="142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 Diretor Geral do Centro de Ciências </w:t>
      </w:r>
      <w:proofErr w:type="spellStart"/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>Agroveterinárias</w:t>
      </w:r>
      <w:proofErr w:type="spellEnd"/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>, no uso de suas atribuições, e considerando o que está previsto no Regimento Geral da UDESC,</w:t>
      </w:r>
    </w:p>
    <w:p w14:paraId="7ED2A00A" w14:textId="497C5326" w:rsidR="00E849C0" w:rsidRDefault="00F23A7B" w:rsidP="00F23A7B">
      <w:pPr>
        <w:spacing w:after="0"/>
        <w:ind w:left="142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F23A7B">
        <w:rPr>
          <w:rFonts w:ascii="Verdana" w:hAnsi="Verdana"/>
          <w:color w:val="000000"/>
          <w:sz w:val="20"/>
          <w:szCs w:val="20"/>
        </w:rPr>
        <w:br/>
      </w:r>
      <w:r w:rsidR="00E849C0">
        <w:rPr>
          <w:rFonts w:ascii="Verdana" w:hAnsi="Verdana"/>
          <w:color w:val="000000"/>
          <w:sz w:val="20"/>
          <w:szCs w:val="20"/>
          <w:shd w:val="clear" w:color="auto" w:fill="FFFFFF"/>
        </w:rPr>
        <w:t>R</w:t>
      </w: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>ESOLVE:</w:t>
      </w:r>
      <w:r w:rsidRPr="00F23A7B">
        <w:rPr>
          <w:rFonts w:ascii="Verdana" w:hAnsi="Verdana"/>
          <w:color w:val="000000"/>
          <w:sz w:val="20"/>
          <w:szCs w:val="20"/>
        </w:rPr>
        <w:br/>
      </w:r>
      <w:r w:rsidRPr="00F23A7B">
        <w:rPr>
          <w:rFonts w:ascii="Verdana" w:hAnsi="Verdana"/>
          <w:color w:val="000000"/>
          <w:sz w:val="20"/>
          <w:szCs w:val="20"/>
        </w:rPr>
        <w:br/>
      </w: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1. Designar os membros da Comissão Permanente de Pessoal Técnico-Administrativo </w:t>
      </w:r>
      <w:r w:rsidRPr="00F23A7B">
        <w:rPr>
          <w:rFonts w:ascii="Verdana" w:hAnsi="Verdana"/>
          <w:sz w:val="20"/>
          <w:szCs w:val="20"/>
          <w:shd w:val="clear" w:color="auto" w:fill="FFFFFF"/>
        </w:rPr>
        <w:t>-</w:t>
      </w:r>
      <w:r w:rsidRPr="00F23A7B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F23A7B">
        <w:rPr>
          <w:rFonts w:ascii="Verdana" w:hAnsi="Verdana"/>
          <w:b/>
          <w:bCs/>
          <w:sz w:val="20"/>
          <w:szCs w:val="20"/>
        </w:rPr>
        <w:t>COPPTA</w:t>
      </w:r>
      <w:r w:rsidRPr="00F23A7B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F23A7B">
        <w:rPr>
          <w:rFonts w:ascii="Verdana" w:hAnsi="Verdana"/>
          <w:sz w:val="20"/>
          <w:szCs w:val="20"/>
          <w:shd w:val="clear" w:color="auto" w:fill="FFFFFF"/>
        </w:rPr>
        <w:t>Setorial</w:t>
      </w: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 w:rsidRPr="00F23A7B">
        <w:rPr>
          <w:rFonts w:ascii="Verdana" w:hAnsi="Verdana"/>
          <w:color w:val="000000"/>
          <w:sz w:val="20"/>
          <w:szCs w:val="20"/>
        </w:rPr>
        <w:br/>
      </w:r>
      <w:r w:rsidRPr="00F23A7B">
        <w:rPr>
          <w:rFonts w:ascii="Verdana" w:hAnsi="Verdana"/>
          <w:color w:val="000000"/>
          <w:sz w:val="20"/>
          <w:szCs w:val="20"/>
        </w:rPr>
        <w:br/>
      </w:r>
      <w:r w:rsidRPr="00E849C0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a) Membros Designados:</w:t>
      </w:r>
      <w:r w:rsidRPr="00F23A7B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Luciano Schweitzer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760EE7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Titular</w:t>
      </w:r>
      <w:r w:rsidRPr="00F23A7B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Fabiane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Zulianello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dos Santos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760EE7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>Suplente</w:t>
      </w:r>
      <w:r w:rsidRPr="00F23A7B">
        <w:rPr>
          <w:rFonts w:ascii="Verdana" w:hAnsi="Verdana"/>
          <w:color w:val="000000"/>
          <w:sz w:val="20"/>
          <w:szCs w:val="20"/>
        </w:rPr>
        <w:br/>
      </w:r>
      <w:r w:rsidRPr="00F23A7B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Jussara Ribeiro dos Reis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760EE7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>Titular</w:t>
      </w:r>
      <w:r w:rsidRPr="00F23A7B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Luana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Brondani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760EE7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>Suplente</w:t>
      </w:r>
      <w:r w:rsidRPr="00F23A7B">
        <w:rPr>
          <w:rFonts w:ascii="Verdana" w:hAnsi="Verdana"/>
          <w:color w:val="000000"/>
          <w:sz w:val="20"/>
          <w:szCs w:val="20"/>
        </w:rPr>
        <w:br/>
      </w:r>
      <w:r w:rsidRPr="00F23A7B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Ivana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Manenti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Capistrano Correa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760EE7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>Titular</w:t>
      </w:r>
      <w:r w:rsidRPr="00F23A7B"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Francielle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Borges da Conceição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760EE7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>Suplente</w:t>
      </w:r>
      <w:r w:rsidRPr="00F23A7B">
        <w:rPr>
          <w:rFonts w:ascii="Verdana" w:hAnsi="Verdana"/>
          <w:color w:val="000000"/>
          <w:sz w:val="20"/>
          <w:szCs w:val="20"/>
        </w:rPr>
        <w:br/>
      </w:r>
      <w:r w:rsidRPr="00F23A7B">
        <w:rPr>
          <w:rFonts w:ascii="Verdana" w:hAnsi="Verdana"/>
          <w:color w:val="000000"/>
          <w:sz w:val="20"/>
          <w:szCs w:val="20"/>
        </w:rPr>
        <w:br/>
      </w:r>
      <w:r w:rsidRPr="00E849C0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b) Membros Eleitos:</w:t>
      </w:r>
      <w:r w:rsidRPr="00F23A7B">
        <w:rPr>
          <w:rFonts w:ascii="Verdana" w:hAnsi="Verdana"/>
          <w:color w:val="000000"/>
          <w:sz w:val="20"/>
          <w:szCs w:val="20"/>
        </w:rPr>
        <w:br/>
      </w:r>
      <w:r w:rsidR="00760EE7">
        <w:rPr>
          <w:rFonts w:ascii="Verdana" w:hAnsi="Verdana"/>
          <w:color w:val="000000"/>
          <w:sz w:val="20"/>
          <w:szCs w:val="20"/>
          <w:shd w:val="clear" w:color="auto" w:fill="FFFFFF"/>
        </w:rPr>
        <w:t>Cláudia 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parecida Machado da Rosa</w:t>
      </w: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760EE7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>Titular</w:t>
      </w:r>
      <w:r w:rsidRPr="00F23A7B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Teresinha Aparecida Lemos Lopes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760EE7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>Suplente</w:t>
      </w:r>
      <w:r w:rsidRPr="00F23A7B">
        <w:rPr>
          <w:rFonts w:ascii="Verdana" w:hAnsi="Verdana"/>
          <w:color w:val="000000"/>
          <w:sz w:val="20"/>
          <w:szCs w:val="20"/>
        </w:rPr>
        <w:br/>
      </w:r>
      <w:r w:rsidRPr="00F23A7B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Marcos Aurélio Coelho Oliveira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  <w:t xml:space="preserve"> </w:t>
      </w:r>
      <w:r w:rsidR="00760EE7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>Titular</w:t>
      </w:r>
      <w:r w:rsidRPr="00F23A7B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Renata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Weingartner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Rosa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760EE7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Suplente</w:t>
      </w:r>
      <w:r w:rsidRPr="00F23A7B">
        <w:rPr>
          <w:rFonts w:ascii="Verdana" w:hAnsi="Verdana"/>
          <w:color w:val="000000"/>
          <w:sz w:val="20"/>
          <w:szCs w:val="20"/>
        </w:rPr>
        <w:br/>
      </w:r>
      <w:r w:rsidRPr="00F23A7B">
        <w:rPr>
          <w:rFonts w:ascii="Verdana" w:hAnsi="Verdana"/>
          <w:color w:val="000000"/>
          <w:sz w:val="20"/>
          <w:szCs w:val="20"/>
        </w:rPr>
        <w:br/>
      </w: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Maria Solange Sales Paes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760EE7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>Titular</w:t>
      </w:r>
      <w:r w:rsidRPr="00F23A7B"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Antonio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Augusto Vieira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760EE7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>Suplente</w:t>
      </w:r>
      <w:r w:rsidRPr="00F23A7B">
        <w:rPr>
          <w:rFonts w:ascii="Verdana" w:hAnsi="Verdana"/>
          <w:color w:val="000000"/>
          <w:sz w:val="20"/>
          <w:szCs w:val="20"/>
        </w:rPr>
        <w:br/>
      </w:r>
      <w:r w:rsidRPr="00F23A7B">
        <w:rPr>
          <w:rFonts w:ascii="Verdana" w:hAnsi="Verdana"/>
          <w:color w:val="000000"/>
          <w:sz w:val="20"/>
          <w:szCs w:val="20"/>
        </w:rPr>
        <w:br/>
      </w: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2. Os membros acima ficam designados para o mandato de 02 (dois) anos, a </w:t>
      </w:r>
      <w:r w:rsidR="00760EE7">
        <w:rPr>
          <w:rFonts w:ascii="Verdana" w:hAnsi="Verdana"/>
          <w:color w:val="000000"/>
          <w:sz w:val="20"/>
          <w:szCs w:val="20"/>
          <w:shd w:val="clear" w:color="auto" w:fill="FFFFFF"/>
        </w:rPr>
        <w:t>contar de 0</w:t>
      </w:r>
      <w:r w:rsidR="00E849C0">
        <w:rPr>
          <w:rFonts w:ascii="Verdana" w:hAnsi="Verdana"/>
          <w:color w:val="000000"/>
          <w:sz w:val="20"/>
          <w:szCs w:val="20"/>
          <w:shd w:val="clear" w:color="auto" w:fill="FFFFFF"/>
        </w:rPr>
        <w:t>6/04/2017</w:t>
      </w: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0BF84D67" w14:textId="77777777" w:rsidR="00E849C0" w:rsidRDefault="00E849C0" w:rsidP="00F23A7B">
      <w:pPr>
        <w:spacing w:after="0"/>
        <w:ind w:left="142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774EAA8" w14:textId="7152AE5E" w:rsidR="000F08D0" w:rsidRPr="00F23A7B" w:rsidRDefault="00F23A7B" w:rsidP="00F23A7B">
      <w:pPr>
        <w:spacing w:after="0"/>
        <w:ind w:left="142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F23A7B">
        <w:rPr>
          <w:rFonts w:ascii="Verdana" w:hAnsi="Verdana"/>
          <w:color w:val="000000"/>
          <w:sz w:val="20"/>
          <w:szCs w:val="20"/>
        </w:rPr>
        <w:br/>
      </w:r>
    </w:p>
    <w:p w14:paraId="60FDD7F5" w14:textId="3A395CD9" w:rsidR="00B063B6" w:rsidRPr="007F3C56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7F3C56">
        <w:rPr>
          <w:rFonts w:ascii="Verdana" w:hAnsi="Verdana"/>
          <w:b/>
          <w:sz w:val="20"/>
          <w:szCs w:val="20"/>
        </w:rPr>
        <w:t xml:space="preserve">  Prof</w:t>
      </w:r>
      <w:r w:rsidR="00733576" w:rsidRPr="007F3C56">
        <w:rPr>
          <w:rFonts w:ascii="Verdana" w:hAnsi="Verdana"/>
          <w:b/>
          <w:sz w:val="20"/>
          <w:szCs w:val="20"/>
        </w:rPr>
        <w:t xml:space="preserve">. </w:t>
      </w:r>
      <w:r w:rsidRPr="007F3C5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7F3C56">
        <w:rPr>
          <w:rFonts w:ascii="Verdana" w:hAnsi="Verdana"/>
          <w:b/>
          <w:sz w:val="20"/>
          <w:szCs w:val="20"/>
        </w:rPr>
        <w:t>Fert</w:t>
      </w:r>
      <w:proofErr w:type="spellEnd"/>
      <w:r w:rsidRPr="007F3C5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1545E1C2" w:rsidR="00EA3917" w:rsidRPr="00E849C0" w:rsidRDefault="00B063B6" w:rsidP="00E849C0">
      <w:pPr>
        <w:spacing w:after="0"/>
        <w:jc w:val="center"/>
        <w:rPr>
          <w:rFonts w:ascii="Verdana" w:hAnsi="Verdana"/>
          <w:sz w:val="20"/>
          <w:szCs w:val="20"/>
        </w:rPr>
      </w:pPr>
      <w:r w:rsidRPr="007F3C56">
        <w:rPr>
          <w:rFonts w:ascii="Verdana" w:hAnsi="Verdana"/>
          <w:sz w:val="20"/>
          <w:szCs w:val="20"/>
        </w:rPr>
        <w:t>Diretor</w:t>
      </w:r>
      <w:r w:rsidR="00733576" w:rsidRPr="007F3C56">
        <w:rPr>
          <w:rFonts w:ascii="Verdana" w:hAnsi="Verdana"/>
          <w:sz w:val="20"/>
          <w:szCs w:val="20"/>
        </w:rPr>
        <w:t xml:space="preserve"> Geral</w:t>
      </w:r>
    </w:p>
    <w:sectPr w:rsidR="00EA3917" w:rsidRPr="00E849C0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0905"/>
    <w:rsid w:val="004535FA"/>
    <w:rsid w:val="00456875"/>
    <w:rsid w:val="00471AA2"/>
    <w:rsid w:val="00471F37"/>
    <w:rsid w:val="00483AEC"/>
    <w:rsid w:val="004921AC"/>
    <w:rsid w:val="004C64AC"/>
    <w:rsid w:val="00501F67"/>
    <w:rsid w:val="00507FAF"/>
    <w:rsid w:val="0051437F"/>
    <w:rsid w:val="00517497"/>
    <w:rsid w:val="005304D0"/>
    <w:rsid w:val="005A66B4"/>
    <w:rsid w:val="005A6A4E"/>
    <w:rsid w:val="005C7887"/>
    <w:rsid w:val="005E743D"/>
    <w:rsid w:val="006236C5"/>
    <w:rsid w:val="0063331A"/>
    <w:rsid w:val="00634C2D"/>
    <w:rsid w:val="0071066B"/>
    <w:rsid w:val="00725CFE"/>
    <w:rsid w:val="007332DC"/>
    <w:rsid w:val="00733576"/>
    <w:rsid w:val="00760EE7"/>
    <w:rsid w:val="0076713C"/>
    <w:rsid w:val="00774839"/>
    <w:rsid w:val="00794417"/>
    <w:rsid w:val="007E61FE"/>
    <w:rsid w:val="007F3C56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B5B2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8CB"/>
    <w:rsid w:val="00C1274D"/>
    <w:rsid w:val="00C4405A"/>
    <w:rsid w:val="00C465E2"/>
    <w:rsid w:val="00C52951"/>
    <w:rsid w:val="00C6776E"/>
    <w:rsid w:val="00C7053A"/>
    <w:rsid w:val="00CA2790"/>
    <w:rsid w:val="00CB78F7"/>
    <w:rsid w:val="00CD3B82"/>
    <w:rsid w:val="00CF0B24"/>
    <w:rsid w:val="00D1587E"/>
    <w:rsid w:val="00D521EC"/>
    <w:rsid w:val="00E02692"/>
    <w:rsid w:val="00E117D2"/>
    <w:rsid w:val="00E3104C"/>
    <w:rsid w:val="00E435F4"/>
    <w:rsid w:val="00E44493"/>
    <w:rsid w:val="00E44F8F"/>
    <w:rsid w:val="00E56199"/>
    <w:rsid w:val="00E849C0"/>
    <w:rsid w:val="00E96C9F"/>
    <w:rsid w:val="00EA3917"/>
    <w:rsid w:val="00EB1E02"/>
    <w:rsid w:val="00F02F3E"/>
    <w:rsid w:val="00F10DD1"/>
    <w:rsid w:val="00F23A7B"/>
    <w:rsid w:val="00F32254"/>
    <w:rsid w:val="00F351BD"/>
    <w:rsid w:val="00F47BC7"/>
    <w:rsid w:val="00F5025F"/>
    <w:rsid w:val="00F65068"/>
    <w:rsid w:val="00F67F0B"/>
    <w:rsid w:val="00F8606E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F02F3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7F3C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F3C56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F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00BE6-042F-40EC-938E-1A338CBC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2017-03-30T12:25:00Z</cp:lastPrinted>
  <dcterms:created xsi:type="dcterms:W3CDTF">2017-03-30T11:52:00Z</dcterms:created>
  <dcterms:modified xsi:type="dcterms:W3CDTF">2017-03-30T12:25:00Z</dcterms:modified>
</cp:coreProperties>
</file>