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5609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56230">
              <w:rPr>
                <w:rFonts w:ascii="Verdana" w:hAnsi="Verdana"/>
                <w:b/>
                <w:sz w:val="20"/>
              </w:rPr>
              <w:t>1</w:t>
            </w:r>
            <w:r w:rsidR="008A2705">
              <w:rPr>
                <w:rFonts w:ascii="Verdana" w:hAnsi="Verdana"/>
                <w:b/>
                <w:sz w:val="20"/>
              </w:rPr>
              <w:t>2</w:t>
            </w:r>
            <w:r w:rsidR="00F56092">
              <w:rPr>
                <w:rFonts w:ascii="Verdana" w:hAnsi="Verdana"/>
                <w:b/>
                <w:sz w:val="20"/>
              </w:rPr>
              <w:t>7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A2705">
              <w:rPr>
                <w:rFonts w:ascii="Verdana" w:hAnsi="Verdana"/>
                <w:b/>
                <w:sz w:val="20"/>
              </w:rPr>
              <w:t>19/05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8A2705">
        <w:rPr>
          <w:rFonts w:ascii="Verdana" w:hAnsi="Verdana"/>
          <w:b/>
        </w:rPr>
        <w:t>42</w:t>
      </w:r>
      <w:r w:rsidR="00F56092">
        <w:rPr>
          <w:rFonts w:ascii="Verdana" w:hAnsi="Verdana"/>
          <w:b/>
        </w:rPr>
        <w:t>3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8A2705">
        <w:rPr>
          <w:rFonts w:ascii="Verdana" w:hAnsi="Verdana"/>
          <w:b/>
          <w:sz w:val="20"/>
          <w:szCs w:val="20"/>
        </w:rPr>
        <w:t>42</w:t>
      </w:r>
      <w:r w:rsidR="00F56092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 xml:space="preserve">aquisição de </w:t>
      </w:r>
      <w:r w:rsidR="00F56092">
        <w:rPr>
          <w:rFonts w:ascii="Verdana" w:hAnsi="Verdana"/>
          <w:sz w:val="20"/>
          <w:szCs w:val="20"/>
        </w:rPr>
        <w:t>ferramentas, materiais de conservação e reparos, material elétrico e insumos agrícolas</w:t>
      </w:r>
      <w:r w:rsidR="00256230">
        <w:rPr>
          <w:rFonts w:ascii="Verdana" w:hAnsi="Verdana"/>
          <w:sz w:val="20"/>
          <w:szCs w:val="20"/>
        </w:rPr>
        <w:t xml:space="preserve"> para o</w:t>
      </w:r>
      <w:r w:rsidR="008A2705">
        <w:rPr>
          <w:rFonts w:ascii="Verdana" w:hAnsi="Verdana"/>
          <w:sz w:val="20"/>
          <w:szCs w:val="20"/>
        </w:rPr>
        <w:t xml:space="preserve">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8A2705">
        <w:rPr>
          <w:rFonts w:ascii="Verdana" w:hAnsi="Verdana"/>
          <w:sz w:val="20"/>
          <w:szCs w:val="20"/>
        </w:rPr>
        <w:t>744</w:t>
      </w:r>
      <w:r w:rsidR="00F56092">
        <w:rPr>
          <w:rFonts w:ascii="Verdana" w:hAnsi="Verdana"/>
          <w:sz w:val="20"/>
          <w:szCs w:val="20"/>
        </w:rPr>
        <w:t>8</w:t>
      </w:r>
      <w:r w:rsidR="00623E17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F56092">
        <w:rPr>
          <w:rFonts w:ascii="Verdana" w:hAnsi="Verdana"/>
          <w:b/>
          <w:i/>
        </w:rPr>
        <w:t>Jussara Ribeiro dos Reis</w:t>
      </w:r>
      <w:r w:rsidR="00F47A7E">
        <w:rPr>
          <w:rFonts w:ascii="Verdana" w:hAnsi="Verdana"/>
          <w:b/>
          <w:i/>
        </w:rPr>
        <w:t xml:space="preserve"> </w:t>
      </w:r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F56092" w:rsidRPr="00F56092" w:rsidRDefault="00F56092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F56092">
        <w:rPr>
          <w:rFonts w:ascii="Verdana" w:hAnsi="Verdana"/>
          <w:b/>
          <w:i/>
        </w:rPr>
        <w:t>Téc. Antônio Fernando Góes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C7593A" w:rsidRPr="00C7593A" w:rsidRDefault="00C7593A" w:rsidP="00C7593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BC61CA" w:rsidRPr="00AA4539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F56092">
        <w:rPr>
          <w:rFonts w:ascii="Verdana" w:hAnsi="Verdana"/>
          <w:b/>
          <w:i/>
        </w:rPr>
        <w:t>Glória Maria Fernandes</w:t>
      </w:r>
      <w:bookmarkStart w:id="0" w:name="_GoBack"/>
      <w:bookmarkEnd w:id="0"/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BC61C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</w:t>
      </w:r>
      <w:r w:rsidR="00AA4539">
        <w:rPr>
          <w:rFonts w:ascii="Verdana" w:hAnsi="Verdana"/>
        </w:rPr>
        <w:t xml:space="preserve"> e Gestor do Contrato</w:t>
      </w:r>
      <w:r w:rsidR="00AB331A">
        <w:rPr>
          <w:rFonts w:ascii="Verdana" w:hAnsi="Verdana"/>
        </w:rPr>
        <w:t>:</w:t>
      </w:r>
    </w:p>
    <w:p w:rsidR="00BC61CA" w:rsidRPr="00451449" w:rsidRDefault="00451449" w:rsidP="00AA453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</w:t>
      </w:r>
      <w:r w:rsidR="00F56092">
        <w:rPr>
          <w:rFonts w:ascii="Verdana" w:hAnsi="Verdana"/>
          <w:b/>
          <w:i/>
        </w:rPr>
        <w:t>Paulo Henrique Muniz Rodrigues</w:t>
      </w:r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843BC9" w:rsidRDefault="00843BC9" w:rsidP="004C0A5E">
      <w:pPr>
        <w:pStyle w:val="Corpodetexto"/>
        <w:rPr>
          <w:sz w:val="24"/>
          <w:szCs w:val="24"/>
        </w:rPr>
      </w:pPr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A2705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7593A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A7E"/>
    <w:rsid w:val="00F47BC7"/>
    <w:rsid w:val="00F50B2E"/>
    <w:rsid w:val="00F56092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0472-62FD-4B3A-8136-E4200FE8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2016-05-19T17:37:00Z</cp:lastPrinted>
  <dcterms:created xsi:type="dcterms:W3CDTF">2016-05-19T17:43:00Z</dcterms:created>
  <dcterms:modified xsi:type="dcterms:W3CDTF">2016-05-19T17:43:00Z</dcterms:modified>
</cp:coreProperties>
</file>