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ADE3EE2" w:rsidR="00733576" w:rsidRPr="00733576" w:rsidRDefault="00733576" w:rsidP="00C839D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D37F4">
              <w:rPr>
                <w:rFonts w:ascii="Verdana" w:hAnsi="Verdana"/>
                <w:b/>
                <w:sz w:val="20"/>
              </w:rPr>
              <w:t>142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839D7">
              <w:rPr>
                <w:rFonts w:ascii="Verdana" w:hAnsi="Verdana"/>
                <w:b/>
                <w:sz w:val="20"/>
              </w:rPr>
              <w:t>19/04/2018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03AEB7EF" w:rsidR="00AC517E" w:rsidRPr="0052488F" w:rsidRDefault="00C839D7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AC517E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AC517E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AC517E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AC517E">
        <w:rPr>
          <w:rFonts w:ascii="Verdana" w:hAnsi="Verdana"/>
          <w:sz w:val="20"/>
          <w:szCs w:val="20"/>
        </w:rPr>
        <w:t>Agroveterinárias</w:t>
      </w:r>
      <w:proofErr w:type="spellEnd"/>
      <w:r w:rsidR="00AC517E">
        <w:rPr>
          <w:rFonts w:ascii="Verdana" w:hAnsi="Verdana"/>
          <w:sz w:val="20"/>
          <w:szCs w:val="20"/>
        </w:rPr>
        <w:t xml:space="preserve">, no uso de suas atribuições, de acordo com o Art. 3º da Resolução 003/2016-CONSEPE, e o que consta no Processo </w:t>
      </w:r>
      <w:r w:rsidR="00BD37F4">
        <w:rPr>
          <w:rFonts w:ascii="Verdana" w:hAnsi="Verdana"/>
          <w:sz w:val="20"/>
          <w:szCs w:val="20"/>
        </w:rPr>
        <w:t>1277</w:t>
      </w:r>
      <w:r w:rsidR="00AC517E">
        <w:rPr>
          <w:rFonts w:ascii="Verdana" w:hAnsi="Verdana"/>
          <w:sz w:val="20"/>
          <w:szCs w:val="20"/>
        </w:rPr>
        <w:t xml:space="preserve">/2018,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73557243" w:rsidR="00AC517E" w:rsidRDefault="00AC517E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Pr="005E1277">
        <w:rPr>
          <w:rFonts w:ascii="Verdana" w:hAnsi="Verdana"/>
          <w:sz w:val="20"/>
          <w:szCs w:val="20"/>
        </w:rPr>
        <w:t xml:space="preserve"> </w:t>
      </w:r>
      <w:r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BD37F4">
        <w:rPr>
          <w:rFonts w:ascii="Verdana" w:hAnsi="Verdana"/>
          <w:b/>
          <w:i/>
          <w:sz w:val="20"/>
          <w:szCs w:val="20"/>
        </w:rPr>
        <w:t xml:space="preserve">Substituto Carlos </w:t>
      </w:r>
      <w:proofErr w:type="spellStart"/>
      <w:r w:rsidR="00BD37F4">
        <w:rPr>
          <w:rFonts w:ascii="Verdana" w:hAnsi="Verdana"/>
          <w:b/>
          <w:i/>
          <w:sz w:val="20"/>
          <w:szCs w:val="20"/>
        </w:rPr>
        <w:t>Tasior</w:t>
      </w:r>
      <w:proofErr w:type="spellEnd"/>
      <w:r w:rsidR="00BD37F4">
        <w:rPr>
          <w:rFonts w:ascii="Verdana" w:hAnsi="Verdana"/>
          <w:b/>
          <w:i/>
          <w:sz w:val="20"/>
          <w:szCs w:val="20"/>
        </w:rPr>
        <w:t xml:space="preserve"> Leão</w:t>
      </w:r>
      <w:r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 xml:space="preserve">matrícula nº </w:t>
      </w:r>
      <w:r w:rsidR="00BD37F4">
        <w:rPr>
          <w:rFonts w:ascii="Verdana" w:hAnsi="Verdana"/>
          <w:sz w:val="20"/>
          <w:szCs w:val="20"/>
        </w:rPr>
        <w:t>978934-0-01</w:t>
      </w:r>
      <w:r>
        <w:rPr>
          <w:rFonts w:ascii="Verdana" w:hAnsi="Verdana"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>para lecionar a</w:t>
      </w:r>
      <w:r w:rsidR="00BD37F4">
        <w:rPr>
          <w:rFonts w:ascii="Verdana" w:hAnsi="Verdana"/>
          <w:sz w:val="20"/>
          <w:szCs w:val="20"/>
        </w:rPr>
        <w:t>s</w:t>
      </w:r>
      <w:r w:rsidRPr="005E1277">
        <w:rPr>
          <w:rFonts w:ascii="Verdana" w:hAnsi="Verdana"/>
          <w:sz w:val="20"/>
          <w:szCs w:val="20"/>
        </w:rPr>
        <w:t xml:space="preserve"> seguinte</w:t>
      </w:r>
      <w:r w:rsidR="00BD37F4">
        <w:rPr>
          <w:rFonts w:ascii="Verdana" w:hAnsi="Verdana"/>
          <w:sz w:val="20"/>
          <w:szCs w:val="20"/>
        </w:rPr>
        <w:t>s</w:t>
      </w:r>
      <w:r w:rsidRPr="005E1277">
        <w:rPr>
          <w:rFonts w:ascii="Verdana" w:hAnsi="Verdana"/>
          <w:sz w:val="20"/>
          <w:szCs w:val="20"/>
        </w:rPr>
        <w:t xml:space="preserve"> disciplina</w:t>
      </w:r>
      <w:r w:rsidR="00BD37F4">
        <w:rPr>
          <w:rFonts w:ascii="Verdana" w:hAnsi="Verdana"/>
          <w:sz w:val="20"/>
          <w:szCs w:val="20"/>
        </w:rPr>
        <w:t>s</w:t>
      </w:r>
      <w:r w:rsidRPr="005E1277">
        <w:rPr>
          <w:rFonts w:ascii="Verdana" w:hAnsi="Verdana"/>
          <w:sz w:val="20"/>
          <w:szCs w:val="20"/>
        </w:rPr>
        <w:t>:</w:t>
      </w:r>
      <w:r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C517E" w14:paraId="398AB3F5" w14:textId="77777777" w:rsidTr="00C25B67">
        <w:tc>
          <w:tcPr>
            <w:tcW w:w="4521" w:type="dxa"/>
          </w:tcPr>
          <w:p w14:paraId="33176349" w14:textId="696D2EE8" w:rsidR="00AC517E" w:rsidRPr="00DA3617" w:rsidRDefault="00AC517E" w:rsidP="00BD37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D37F4">
              <w:rPr>
                <w:rFonts w:ascii="Verdana" w:hAnsi="Verdana"/>
                <w:sz w:val="20"/>
                <w:szCs w:val="20"/>
              </w:rPr>
              <w:t>Teoria das Estruturas</w:t>
            </w:r>
          </w:p>
        </w:tc>
        <w:tc>
          <w:tcPr>
            <w:tcW w:w="4388" w:type="dxa"/>
          </w:tcPr>
          <w:p w14:paraId="2348C3C2" w14:textId="3A636089" w:rsidR="00AC517E" w:rsidRPr="00DA3617" w:rsidRDefault="00AC517E" w:rsidP="00AC51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C839D7">
              <w:rPr>
                <w:rFonts w:ascii="Verdana" w:hAnsi="Verdana"/>
                <w:sz w:val="20"/>
                <w:szCs w:val="20"/>
              </w:rPr>
              <w:t>ngenharia Ambiental</w:t>
            </w:r>
            <w:r w:rsidR="0093663A">
              <w:rPr>
                <w:rFonts w:ascii="Verdana" w:hAnsi="Verdana"/>
                <w:sz w:val="20"/>
                <w:szCs w:val="20"/>
              </w:rPr>
              <w:t xml:space="preserve"> e Sanitária</w:t>
            </w:r>
          </w:p>
        </w:tc>
      </w:tr>
      <w:tr w:rsidR="00BD37F4" w14:paraId="047AD3B8" w14:textId="77777777" w:rsidTr="00C25B67">
        <w:tc>
          <w:tcPr>
            <w:tcW w:w="4521" w:type="dxa"/>
          </w:tcPr>
          <w:p w14:paraId="18E56F57" w14:textId="35AE6AFE" w:rsidR="00BD37F4" w:rsidRDefault="00BD37F4" w:rsidP="00BD37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Materiais e Métodos de Construção</w:t>
            </w:r>
          </w:p>
        </w:tc>
        <w:tc>
          <w:tcPr>
            <w:tcW w:w="4388" w:type="dxa"/>
          </w:tcPr>
          <w:p w14:paraId="34ED08E4" w14:textId="687D93D2" w:rsidR="00BD37F4" w:rsidRDefault="00BD37F4" w:rsidP="00AC51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BD37F4" w14:paraId="11DA50B1" w14:textId="77777777" w:rsidTr="00C25B67">
        <w:tc>
          <w:tcPr>
            <w:tcW w:w="4521" w:type="dxa"/>
          </w:tcPr>
          <w:p w14:paraId="396A4F37" w14:textId="52B54FD0" w:rsidR="00BD37F4" w:rsidRDefault="00BD37F4" w:rsidP="00BD37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Projeto de Instalações Prediais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Hidrossanitárias</w:t>
            </w:r>
            <w:proofErr w:type="spellEnd"/>
          </w:p>
        </w:tc>
        <w:tc>
          <w:tcPr>
            <w:tcW w:w="4388" w:type="dxa"/>
          </w:tcPr>
          <w:p w14:paraId="3E6DB58A" w14:textId="3C91ED92" w:rsidR="00BD37F4" w:rsidRDefault="00BD37F4" w:rsidP="00AC51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  <w:bookmarkStart w:id="0" w:name="_GoBack"/>
            <w:bookmarkEnd w:id="0"/>
          </w:p>
        </w:tc>
      </w:tr>
    </w:tbl>
    <w:p w14:paraId="052D540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57EF1443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C839D7">
        <w:rPr>
          <w:rFonts w:ascii="Verdana" w:hAnsi="Verdana"/>
          <w:b/>
          <w:sz w:val="20"/>
          <w:szCs w:val="20"/>
        </w:rPr>
        <w:t>a</w:t>
      </w:r>
      <w:r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C839D7">
        <w:rPr>
          <w:rFonts w:ascii="Verdana" w:hAnsi="Verdana"/>
          <w:b/>
          <w:sz w:val="20"/>
          <w:szCs w:val="20"/>
        </w:rPr>
        <w:t>Mere</w:t>
      </w:r>
      <w:proofErr w:type="spellEnd"/>
      <w:r w:rsidR="00C839D7">
        <w:rPr>
          <w:rFonts w:ascii="Verdana" w:hAnsi="Verdana"/>
          <w:b/>
          <w:sz w:val="20"/>
          <w:szCs w:val="20"/>
        </w:rPr>
        <w:t xml:space="preserve"> Erika Saito</w:t>
      </w:r>
    </w:p>
    <w:p w14:paraId="33F9119D" w14:textId="117B3B9E" w:rsidR="00AC517E" w:rsidRDefault="00AC517E" w:rsidP="00AC517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</w:t>
      </w:r>
      <w:r w:rsidR="0093663A">
        <w:rPr>
          <w:rFonts w:ascii="Verdana" w:hAnsi="Verdana"/>
          <w:sz w:val="20"/>
          <w:szCs w:val="20"/>
        </w:rPr>
        <w:t>a</w:t>
      </w:r>
      <w:r w:rsidRPr="003A347A">
        <w:rPr>
          <w:rFonts w:ascii="Verdana" w:hAnsi="Verdana"/>
          <w:sz w:val="20"/>
          <w:szCs w:val="20"/>
        </w:rPr>
        <w:t xml:space="preserve"> Geral</w:t>
      </w:r>
    </w:p>
    <w:p w14:paraId="5496F1C4" w14:textId="085ABD87" w:rsidR="00C839D7" w:rsidRPr="003A347A" w:rsidRDefault="00C839D7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8196B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3663A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D37F4"/>
    <w:rsid w:val="00BE0CF6"/>
    <w:rsid w:val="00BE2002"/>
    <w:rsid w:val="00C10DA1"/>
    <w:rsid w:val="00C1274D"/>
    <w:rsid w:val="00C26FA0"/>
    <w:rsid w:val="00C465E2"/>
    <w:rsid w:val="00C52951"/>
    <w:rsid w:val="00C7416A"/>
    <w:rsid w:val="00C839D7"/>
    <w:rsid w:val="00CA6C47"/>
    <w:rsid w:val="00CB5343"/>
    <w:rsid w:val="00CB78F7"/>
    <w:rsid w:val="00CD3B82"/>
    <w:rsid w:val="00CF0B24"/>
    <w:rsid w:val="00D112D6"/>
    <w:rsid w:val="00D521EC"/>
    <w:rsid w:val="00D74747"/>
    <w:rsid w:val="00DC24B0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BCDD-C2E7-42DC-A158-FA23B04D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2018-04-19T20:28:00Z</cp:lastPrinted>
  <dcterms:created xsi:type="dcterms:W3CDTF">2018-04-19T20:25:00Z</dcterms:created>
  <dcterms:modified xsi:type="dcterms:W3CDTF">2018-04-19T20:28:00Z</dcterms:modified>
</cp:coreProperties>
</file>