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9C52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50DBF">
              <w:rPr>
                <w:rFonts w:ascii="Verdana" w:hAnsi="Verdana"/>
                <w:b/>
                <w:sz w:val="20"/>
              </w:rPr>
              <w:t>154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350DBF">
              <w:rPr>
                <w:rFonts w:ascii="Verdana" w:hAnsi="Verdana"/>
                <w:b/>
                <w:sz w:val="20"/>
              </w:rPr>
              <w:t>20</w:t>
            </w:r>
            <w:r w:rsidR="009C526F">
              <w:rPr>
                <w:rFonts w:ascii="Verdana" w:hAnsi="Verdana"/>
                <w:b/>
                <w:sz w:val="20"/>
              </w:rPr>
              <w:t>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Agroveterinárias,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350DBF">
        <w:rPr>
          <w:rFonts w:ascii="Verdana" w:hAnsi="Verdana"/>
          <w:b/>
          <w:sz w:val="20"/>
          <w:szCs w:val="20"/>
        </w:rPr>
        <w:t>Variabilidade genética para os componentes da parte aérea associados com ampla distribuição radicular na cultura do feijão (</w:t>
      </w:r>
      <w:r w:rsidR="00350DBF" w:rsidRPr="00350DBF">
        <w:rPr>
          <w:rFonts w:ascii="Verdana" w:hAnsi="Verdana"/>
          <w:b/>
          <w:i/>
          <w:sz w:val="20"/>
          <w:szCs w:val="20"/>
        </w:rPr>
        <w:t>Phaseolus vulgaris</w:t>
      </w:r>
      <w:r w:rsidR="00350DBF">
        <w:rPr>
          <w:rFonts w:ascii="Verdana" w:hAnsi="Verdana"/>
          <w:b/>
          <w:sz w:val="20"/>
          <w:szCs w:val="20"/>
        </w:rPr>
        <w:t xml:space="preserve"> L.)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350DBF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350DBF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350DBF">
        <w:rPr>
          <w:rFonts w:ascii="Verdana" w:hAnsi="Verdana"/>
          <w:sz w:val="20"/>
          <w:szCs w:val="20"/>
        </w:rPr>
        <w:t>LUIS PAULO SARAIVA VELHO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350DBF">
        <w:rPr>
          <w:rFonts w:ascii="Verdana" w:hAnsi="Verdana"/>
          <w:sz w:val="20"/>
          <w:szCs w:val="20"/>
        </w:rPr>
        <w:t>15 de julho</w:t>
      </w:r>
      <w:r w:rsidR="009C526F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50DBF">
        <w:rPr>
          <w:rFonts w:ascii="Verdana" w:hAnsi="Verdana"/>
          <w:sz w:val="20"/>
          <w:szCs w:val="20"/>
        </w:rPr>
        <w:t>16</w:t>
      </w:r>
      <w:r w:rsidR="009C526F">
        <w:rPr>
          <w:rFonts w:ascii="Verdana" w:hAnsi="Verdana"/>
          <w:sz w:val="20"/>
          <w:szCs w:val="20"/>
        </w:rPr>
        <w:t xml:space="preserve"> </w:t>
      </w:r>
      <w:r w:rsidR="00B81648">
        <w:rPr>
          <w:rFonts w:ascii="Verdana" w:hAnsi="Verdana"/>
          <w:sz w:val="20"/>
          <w:szCs w:val="20"/>
        </w:rPr>
        <w:t>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350DBF">
        <w:rPr>
          <w:rFonts w:ascii="Verdana" w:hAnsi="Verdana"/>
          <w:sz w:val="20"/>
          <w:szCs w:val="20"/>
        </w:rPr>
        <w:t>JEFFERSON LUÍS MEIRELLES COIMBRA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350DBF">
        <w:rPr>
          <w:rFonts w:ascii="Verdana" w:hAnsi="Verdana"/>
          <w:sz w:val="20"/>
          <w:szCs w:val="20"/>
        </w:rPr>
        <w:t>DANIEL PEDROSA ALVES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9C526F">
        <w:rPr>
          <w:rFonts w:ascii="Verdana" w:hAnsi="Verdana"/>
          <w:sz w:val="20"/>
          <w:szCs w:val="20"/>
        </w:rPr>
        <w:t>EPAGRI</w:t>
      </w:r>
      <w:r w:rsidR="00454099">
        <w:rPr>
          <w:rFonts w:ascii="Verdana" w:hAnsi="Verdana"/>
          <w:sz w:val="20"/>
          <w:szCs w:val="20"/>
        </w:rPr>
        <w:t>/</w:t>
      </w:r>
      <w:r w:rsidR="00350DBF">
        <w:rPr>
          <w:rFonts w:ascii="Verdana" w:hAnsi="Verdana"/>
          <w:sz w:val="20"/>
          <w:szCs w:val="20"/>
        </w:rPr>
        <w:t>Ituporanga</w:t>
      </w:r>
      <w:r w:rsidR="00454099">
        <w:rPr>
          <w:rFonts w:ascii="Verdana" w:hAnsi="Verdana"/>
          <w:sz w:val="20"/>
          <w:szCs w:val="20"/>
        </w:rPr>
        <w:t>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9C526F">
        <w:rPr>
          <w:rFonts w:ascii="Verdana" w:hAnsi="Verdana"/>
          <w:sz w:val="20"/>
          <w:szCs w:val="20"/>
        </w:rPr>
        <w:t>ª</w:t>
      </w:r>
      <w:r w:rsidRPr="00511E95">
        <w:rPr>
          <w:rFonts w:ascii="Verdana" w:hAnsi="Verdana"/>
          <w:sz w:val="20"/>
          <w:szCs w:val="20"/>
        </w:rPr>
        <w:t xml:space="preserve">. </w:t>
      </w:r>
      <w:r w:rsidR="00350DBF">
        <w:rPr>
          <w:rFonts w:ascii="Verdana" w:hAnsi="Verdana"/>
          <w:sz w:val="20"/>
          <w:szCs w:val="20"/>
        </w:rPr>
        <w:t>ANA CAROLINA DA COSTA LARA FIOREZE</w:t>
      </w:r>
      <w:r w:rsidR="00BB2A08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350DBF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350DBF">
        <w:rPr>
          <w:rFonts w:ascii="Verdana" w:hAnsi="Verdana"/>
          <w:sz w:val="20"/>
          <w:szCs w:val="20"/>
        </w:rPr>
        <w:t>externo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50DBF">
        <w:rPr>
          <w:rFonts w:ascii="Verdana" w:hAnsi="Verdana"/>
          <w:sz w:val="20"/>
          <w:szCs w:val="20"/>
        </w:rPr>
        <w:t>ADELAR MANTOVANI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BB2A08" w:rsidRDefault="009C526F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350DBF">
        <w:rPr>
          <w:rFonts w:ascii="Verdana" w:hAnsi="Verdana"/>
          <w:sz w:val="20"/>
          <w:szCs w:val="20"/>
        </w:rPr>
        <w:t>DEDIEL JUNIOR AMARAL ROCHA</w:t>
      </w:r>
      <w:r w:rsidR="00BB2A08">
        <w:rPr>
          <w:rFonts w:ascii="Verdana" w:hAnsi="Verdana"/>
          <w:sz w:val="20"/>
          <w:szCs w:val="20"/>
        </w:rPr>
        <w:t xml:space="preserve"> – (</w:t>
      </w:r>
      <w:r w:rsidR="00350DBF">
        <w:rPr>
          <w:rFonts w:ascii="Verdana" w:hAnsi="Verdana"/>
          <w:sz w:val="20"/>
          <w:szCs w:val="20"/>
        </w:rPr>
        <w:t>EPAGRI/Ituporanga/SC</w:t>
      </w:r>
      <w:r w:rsidR="00BB2A08">
        <w:rPr>
          <w:rFonts w:ascii="Verdana" w:hAnsi="Verdana"/>
          <w:sz w:val="20"/>
          <w:szCs w:val="20"/>
        </w:rPr>
        <w:t xml:space="preserve">) – Suplente </w:t>
      </w:r>
      <w:r w:rsidR="00350DBF">
        <w:rPr>
          <w:rFonts w:ascii="Verdana" w:hAnsi="Verdana"/>
          <w:sz w:val="20"/>
          <w:szCs w:val="20"/>
        </w:rPr>
        <w:t>ex</w:t>
      </w:r>
      <w:r w:rsidR="00BB2A08">
        <w:rPr>
          <w:rFonts w:ascii="Verdana" w:hAnsi="Verdana"/>
          <w:sz w:val="20"/>
          <w:szCs w:val="20"/>
        </w:rPr>
        <w:t>terno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50DBF" w:rsidRDefault="00350DBF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>João Fert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0DBF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46248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66890"/>
    <w:rsid w:val="009A319A"/>
    <w:rsid w:val="009C526F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44007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172D-E5B3-4BB3-BA41-0026CB95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2016-06-20T18:31:00Z</cp:lastPrinted>
  <dcterms:created xsi:type="dcterms:W3CDTF">2016-06-20T18:26:00Z</dcterms:created>
  <dcterms:modified xsi:type="dcterms:W3CDTF">2016-06-20T18:38:00Z</dcterms:modified>
</cp:coreProperties>
</file>