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F45D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A0C86">
              <w:rPr>
                <w:rFonts w:ascii="Verdana" w:hAnsi="Verdana"/>
                <w:b/>
                <w:sz w:val="20"/>
              </w:rPr>
              <w:t>171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EA0C86">
              <w:rPr>
                <w:rFonts w:ascii="Verdana" w:hAnsi="Verdana"/>
                <w:b/>
                <w:sz w:val="20"/>
              </w:rPr>
              <w:t>28/06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>Ciência Animal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EA0C86">
        <w:rPr>
          <w:rFonts w:ascii="Verdana" w:hAnsi="Verdana"/>
          <w:b/>
          <w:sz w:val="20"/>
          <w:szCs w:val="20"/>
        </w:rPr>
        <w:t>Biomateriais</w:t>
      </w:r>
      <w:proofErr w:type="spellEnd"/>
      <w:r w:rsidR="00EA0C86">
        <w:rPr>
          <w:rFonts w:ascii="Verdana" w:hAnsi="Verdana"/>
          <w:b/>
          <w:sz w:val="20"/>
          <w:szCs w:val="20"/>
        </w:rPr>
        <w:t xml:space="preserve"> à base de fosfatos de cálcio em diferentes composições bifásicas como substitutos ósseos em artrodeses </w:t>
      </w:r>
      <w:proofErr w:type="spellStart"/>
      <w:r w:rsidR="00EA0C86">
        <w:rPr>
          <w:rFonts w:ascii="Verdana" w:hAnsi="Verdana"/>
          <w:b/>
          <w:sz w:val="20"/>
          <w:szCs w:val="20"/>
        </w:rPr>
        <w:t>tarsometatarsais</w:t>
      </w:r>
      <w:proofErr w:type="spellEnd"/>
      <w:r w:rsidR="00EA0C86">
        <w:rPr>
          <w:rFonts w:ascii="Verdana" w:hAnsi="Verdana"/>
          <w:b/>
          <w:sz w:val="20"/>
          <w:szCs w:val="20"/>
        </w:rPr>
        <w:t xml:space="preserve"> experimentais em ovinos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816DA9">
        <w:rPr>
          <w:rFonts w:ascii="Verdana" w:hAnsi="Verdana"/>
          <w:sz w:val="20"/>
          <w:szCs w:val="20"/>
        </w:rPr>
        <w:t>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EA0C86">
        <w:rPr>
          <w:rFonts w:ascii="Verdana" w:hAnsi="Verdana"/>
          <w:sz w:val="20"/>
          <w:szCs w:val="20"/>
        </w:rPr>
        <w:t>BRUNA DITZEL DA COSTA REGALIN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EA0C86">
        <w:rPr>
          <w:rFonts w:ascii="Verdana" w:hAnsi="Verdana"/>
          <w:sz w:val="20"/>
          <w:szCs w:val="20"/>
        </w:rPr>
        <w:t xml:space="preserve">1º de julho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EA0C86">
        <w:rPr>
          <w:rFonts w:ascii="Verdana" w:hAnsi="Verdana"/>
          <w:sz w:val="20"/>
          <w:szCs w:val="20"/>
        </w:rPr>
        <w:t>08h30min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>.</w:t>
      </w:r>
      <w:r w:rsidR="00EA0C86">
        <w:rPr>
          <w:rFonts w:ascii="Verdana" w:hAnsi="Verdana"/>
          <w:sz w:val="20"/>
          <w:szCs w:val="20"/>
        </w:rPr>
        <w:t xml:space="preserve"> NILSON OLESKOVICZ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EA0C86">
        <w:rPr>
          <w:rFonts w:ascii="Verdana" w:hAnsi="Verdana"/>
          <w:sz w:val="20"/>
          <w:szCs w:val="20"/>
        </w:rPr>
        <w:t>EMERSON ANTONIO CONTESINI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EA0C86">
        <w:rPr>
          <w:rFonts w:ascii="Verdana" w:hAnsi="Verdana"/>
          <w:sz w:val="20"/>
          <w:szCs w:val="20"/>
        </w:rPr>
        <w:t>UFRGS/Porto Alegre/RS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EA0C86">
        <w:rPr>
          <w:rFonts w:ascii="Verdana" w:hAnsi="Verdana"/>
          <w:sz w:val="20"/>
          <w:szCs w:val="20"/>
        </w:rPr>
        <w:t>MARCELO MELLER ALIEVI</w:t>
      </w:r>
      <w:r>
        <w:rPr>
          <w:rFonts w:ascii="Verdana" w:hAnsi="Verdana"/>
          <w:sz w:val="20"/>
          <w:szCs w:val="20"/>
        </w:rPr>
        <w:t xml:space="preserve"> – (</w:t>
      </w:r>
      <w:r w:rsidR="00EA0C86">
        <w:rPr>
          <w:rFonts w:ascii="Verdana" w:hAnsi="Verdana"/>
          <w:sz w:val="20"/>
          <w:szCs w:val="20"/>
        </w:rPr>
        <w:t>UFRGS/Porto alegre/RS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EA0C86">
        <w:rPr>
          <w:rFonts w:ascii="Verdana" w:hAnsi="Verdana"/>
          <w:sz w:val="20"/>
          <w:szCs w:val="20"/>
        </w:rPr>
        <w:t xml:space="preserve"> externo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A0C86">
        <w:rPr>
          <w:rFonts w:ascii="Verdana" w:hAnsi="Verdana"/>
          <w:sz w:val="20"/>
          <w:szCs w:val="20"/>
        </w:rPr>
        <w:t>AURY NUNES DE MORAES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816DA9">
        <w:rPr>
          <w:rFonts w:ascii="Verdana" w:hAnsi="Verdana"/>
          <w:sz w:val="20"/>
          <w:szCs w:val="20"/>
        </w:rPr>
        <w:t xml:space="preserve">UDESC/Lages/SC) – Suplente </w:t>
      </w: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52A5E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81581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0C86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45C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69FB-3EED-458E-AEA3-7E3587C4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2016-06-28T18:42:00Z</cp:lastPrinted>
  <dcterms:created xsi:type="dcterms:W3CDTF">2016-06-28T18:37:00Z</dcterms:created>
  <dcterms:modified xsi:type="dcterms:W3CDTF">2016-06-28T18:42:00Z</dcterms:modified>
</cp:coreProperties>
</file>