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52E9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2E9F">
              <w:rPr>
                <w:rFonts w:ascii="Verdana" w:hAnsi="Verdana"/>
                <w:b/>
                <w:sz w:val="20"/>
              </w:rPr>
              <w:t>172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52E9F">
              <w:rPr>
                <w:rFonts w:ascii="Verdana" w:hAnsi="Verdana"/>
                <w:b/>
                <w:sz w:val="20"/>
              </w:rPr>
              <w:t>28/06/2016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52E9F">
        <w:rPr>
          <w:rFonts w:ascii="Verdana" w:hAnsi="Verdana"/>
          <w:b/>
          <w:sz w:val="20"/>
          <w:szCs w:val="20"/>
        </w:rPr>
        <w:t>Efeito da suplementação com silagem de milho ou ração parcialmente misturada para vacas leiteiras em pasto perene de inverno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DD3786">
        <w:rPr>
          <w:rFonts w:ascii="Verdana" w:hAnsi="Verdana"/>
          <w:sz w:val="20"/>
          <w:szCs w:val="20"/>
        </w:rPr>
        <w:t>o mestrando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252E9F">
        <w:rPr>
          <w:rFonts w:ascii="Verdana" w:hAnsi="Verdana"/>
          <w:sz w:val="20"/>
          <w:szCs w:val="20"/>
        </w:rPr>
        <w:t>DIEGO MENDES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52E9F">
        <w:rPr>
          <w:rFonts w:ascii="Verdana" w:hAnsi="Verdana"/>
          <w:sz w:val="20"/>
          <w:szCs w:val="20"/>
        </w:rPr>
        <w:t xml:space="preserve">29 de julho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52E9F">
        <w:rPr>
          <w:rFonts w:ascii="Verdana" w:hAnsi="Verdana"/>
          <w:sz w:val="20"/>
          <w:szCs w:val="20"/>
        </w:rPr>
        <w:t>9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52E9F">
        <w:rPr>
          <w:rFonts w:ascii="Verdana" w:hAnsi="Verdana"/>
          <w:sz w:val="20"/>
          <w:szCs w:val="20"/>
        </w:rPr>
        <w:t>HENRIQUE MENDONÇA NUNES RIBEIRO FILHO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52E9F">
        <w:rPr>
          <w:rFonts w:ascii="Verdana" w:hAnsi="Verdana"/>
          <w:sz w:val="20"/>
          <w:szCs w:val="20"/>
        </w:rPr>
        <w:t>CASSIANO EDUARDO PINTO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54099">
        <w:rPr>
          <w:rFonts w:ascii="Verdana" w:hAnsi="Verdana"/>
          <w:sz w:val="20"/>
          <w:szCs w:val="20"/>
        </w:rPr>
        <w:t>EPAGRI/Lages/SC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52E9F">
        <w:rPr>
          <w:rFonts w:ascii="Verdana" w:hAnsi="Verdana"/>
          <w:sz w:val="20"/>
          <w:szCs w:val="20"/>
        </w:rPr>
        <w:t>ANDRÉ FISCHER SBRÍSSIA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="00252E9F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52E9F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252E9F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 xml:space="preserve">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252E9F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52E9F"/>
    <w:rsid w:val="002B749B"/>
    <w:rsid w:val="002C0DEB"/>
    <w:rsid w:val="002C0F64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C7F7-4B85-4365-BB81-4DAB2C4F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2016-06-28T18:47:00Z</cp:lastPrinted>
  <dcterms:created xsi:type="dcterms:W3CDTF">2016-06-28T18:43:00Z</dcterms:created>
  <dcterms:modified xsi:type="dcterms:W3CDTF">2016-06-28T18:48:00Z</dcterms:modified>
</cp:coreProperties>
</file>