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620BE5">
      <w:r>
        <w:rPr>
          <w:noProof/>
        </w:rPr>
        <w:drawing>
          <wp:anchor distT="0" distB="0" distL="114300" distR="114300" simplePos="0" relativeHeight="251658240" behindDoc="0" locked="0" layoutInCell="1" allowOverlap="1" wp14:anchorId="28105F37" wp14:editId="172189E3">
            <wp:simplePos x="0" y="0"/>
            <wp:positionH relativeFrom="column">
              <wp:posOffset>3185160</wp:posOffset>
            </wp:positionH>
            <wp:positionV relativeFrom="paragraph">
              <wp:posOffset>0</wp:posOffset>
            </wp:positionV>
            <wp:extent cx="1397358" cy="412200"/>
            <wp:effectExtent l="0" t="0" r="0" b="6985"/>
            <wp:wrapSquare wrapText="bothSides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358" cy="41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BE5">
        <w:br w:type="textWrapping" w:clear="all"/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363695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Nº </w:t>
            </w:r>
            <w:r w:rsidR="001E0180">
              <w:rPr>
                <w:b/>
                <w:szCs w:val="24"/>
              </w:rPr>
              <w:t>17</w:t>
            </w:r>
            <w:r w:rsidR="005646CE">
              <w:rPr>
                <w:b/>
                <w:szCs w:val="24"/>
              </w:rPr>
              <w:t>7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</w:t>
            </w:r>
            <w:r w:rsidR="001E0180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/07</w:t>
            </w:r>
            <w:r w:rsidR="00355481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027ADB" w:rsidRPr="00230C11" w:rsidRDefault="00027ADB" w:rsidP="00115F38">
      <w:pPr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1C480A" w:rsidRPr="00DF690A" w:rsidRDefault="001C480A" w:rsidP="001C480A">
      <w:pPr>
        <w:pStyle w:val="Recuodecorpodetexto2"/>
        <w:spacing w:line="240" w:lineRule="auto"/>
        <w:ind w:left="4956"/>
        <w:rPr>
          <w:b/>
          <w:sz w:val="24"/>
          <w:szCs w:val="24"/>
        </w:rPr>
      </w:pPr>
      <w:r w:rsidRPr="00DF690A">
        <w:rPr>
          <w:b/>
          <w:sz w:val="24"/>
          <w:szCs w:val="24"/>
        </w:rPr>
        <w:t xml:space="preserve">ALTERA OS TERMOS DA PORTARIA </w:t>
      </w:r>
      <w:r>
        <w:rPr>
          <w:b/>
          <w:sz w:val="24"/>
          <w:szCs w:val="24"/>
        </w:rPr>
        <w:t>32</w:t>
      </w:r>
      <w:r w:rsidR="005646C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/2014/CAV.</w:t>
      </w:r>
    </w:p>
    <w:p w:rsidR="001C480A" w:rsidRPr="00DF690A" w:rsidRDefault="001C480A" w:rsidP="001C480A">
      <w:pPr>
        <w:jc w:val="both"/>
        <w:rPr>
          <w:sz w:val="24"/>
          <w:szCs w:val="24"/>
        </w:rPr>
      </w:pPr>
    </w:p>
    <w:p w:rsidR="001C480A" w:rsidRPr="00DF690A" w:rsidRDefault="001C480A" w:rsidP="001C480A">
      <w:pPr>
        <w:jc w:val="both"/>
        <w:rPr>
          <w:sz w:val="24"/>
          <w:szCs w:val="24"/>
        </w:rPr>
      </w:pPr>
    </w:p>
    <w:p w:rsidR="001C480A" w:rsidRPr="00DF690A" w:rsidRDefault="001C480A" w:rsidP="001C480A">
      <w:pPr>
        <w:jc w:val="both"/>
        <w:rPr>
          <w:sz w:val="24"/>
          <w:szCs w:val="24"/>
        </w:rPr>
      </w:pPr>
      <w:r w:rsidRPr="00DF690A">
        <w:rPr>
          <w:sz w:val="24"/>
          <w:szCs w:val="24"/>
        </w:rPr>
        <w:t xml:space="preserve">O Diretor Geral do Centro de Ciências </w:t>
      </w:r>
      <w:proofErr w:type="spellStart"/>
      <w:r w:rsidRPr="00DF690A">
        <w:rPr>
          <w:sz w:val="24"/>
          <w:szCs w:val="24"/>
        </w:rPr>
        <w:t>Agroveterinárias</w:t>
      </w:r>
      <w:proofErr w:type="spellEnd"/>
      <w:r w:rsidRPr="00DF690A">
        <w:rPr>
          <w:sz w:val="24"/>
          <w:szCs w:val="24"/>
        </w:rPr>
        <w:t xml:space="preserve">, no uso de suas atribuições, </w:t>
      </w:r>
    </w:p>
    <w:p w:rsidR="001C480A" w:rsidRPr="00DF690A" w:rsidRDefault="001C480A" w:rsidP="001C480A">
      <w:pPr>
        <w:jc w:val="both"/>
        <w:rPr>
          <w:sz w:val="24"/>
          <w:szCs w:val="24"/>
        </w:rPr>
      </w:pPr>
    </w:p>
    <w:p w:rsidR="001C480A" w:rsidRPr="00DF690A" w:rsidRDefault="001C480A" w:rsidP="001C480A">
      <w:pPr>
        <w:jc w:val="both"/>
        <w:rPr>
          <w:sz w:val="24"/>
          <w:szCs w:val="24"/>
        </w:rPr>
      </w:pPr>
      <w:r w:rsidRPr="00DF690A">
        <w:rPr>
          <w:sz w:val="24"/>
          <w:szCs w:val="24"/>
        </w:rPr>
        <w:t>RESOLVE:</w:t>
      </w:r>
    </w:p>
    <w:p w:rsidR="001C480A" w:rsidRPr="00DF690A" w:rsidRDefault="001C480A" w:rsidP="001C480A">
      <w:pPr>
        <w:jc w:val="both"/>
        <w:rPr>
          <w:sz w:val="24"/>
          <w:szCs w:val="24"/>
        </w:rPr>
      </w:pPr>
    </w:p>
    <w:p w:rsidR="001C480A" w:rsidRPr="00DF690A" w:rsidRDefault="001C480A" w:rsidP="001C480A">
      <w:pPr>
        <w:jc w:val="both"/>
        <w:rPr>
          <w:sz w:val="24"/>
          <w:szCs w:val="24"/>
        </w:rPr>
      </w:pPr>
    </w:p>
    <w:p w:rsidR="001C480A" w:rsidRPr="00DF690A" w:rsidRDefault="001C480A" w:rsidP="001C480A">
      <w:pPr>
        <w:jc w:val="both"/>
        <w:rPr>
          <w:sz w:val="24"/>
          <w:szCs w:val="24"/>
        </w:rPr>
      </w:pPr>
      <w:r w:rsidRPr="00DF690A">
        <w:rPr>
          <w:sz w:val="24"/>
          <w:szCs w:val="24"/>
        </w:rPr>
        <w:t xml:space="preserve">1 – Alterar os termos da Portaria </w:t>
      </w:r>
      <w:r>
        <w:rPr>
          <w:sz w:val="24"/>
          <w:szCs w:val="24"/>
        </w:rPr>
        <w:t>32</w:t>
      </w:r>
      <w:r w:rsidR="005646CE">
        <w:rPr>
          <w:sz w:val="24"/>
          <w:szCs w:val="24"/>
        </w:rPr>
        <w:t>3</w:t>
      </w:r>
      <w:r>
        <w:rPr>
          <w:sz w:val="24"/>
          <w:szCs w:val="24"/>
        </w:rPr>
        <w:t>/2014</w:t>
      </w:r>
      <w:r w:rsidRPr="00DF690A">
        <w:rPr>
          <w:sz w:val="24"/>
          <w:szCs w:val="24"/>
        </w:rPr>
        <w:t xml:space="preserve">/CAV, de </w:t>
      </w:r>
      <w:r>
        <w:rPr>
          <w:sz w:val="24"/>
          <w:szCs w:val="24"/>
        </w:rPr>
        <w:t>2</w:t>
      </w:r>
      <w:r w:rsidR="005646CE">
        <w:rPr>
          <w:sz w:val="24"/>
          <w:szCs w:val="24"/>
        </w:rPr>
        <w:t>6</w:t>
      </w:r>
      <w:r>
        <w:rPr>
          <w:sz w:val="24"/>
          <w:szCs w:val="24"/>
        </w:rPr>
        <w:t>/11/2014</w:t>
      </w:r>
      <w:r w:rsidRPr="00DF690A">
        <w:rPr>
          <w:sz w:val="24"/>
          <w:szCs w:val="24"/>
        </w:rPr>
        <w:t>, que designou</w:t>
      </w:r>
      <w:r>
        <w:rPr>
          <w:sz w:val="24"/>
          <w:szCs w:val="24"/>
        </w:rPr>
        <w:t xml:space="preserve"> a </w:t>
      </w:r>
      <w:r>
        <w:rPr>
          <w:sz w:val="24"/>
        </w:rPr>
        <w:t xml:space="preserve">Comissão </w:t>
      </w:r>
      <w:r w:rsidR="005646CE">
        <w:rPr>
          <w:sz w:val="24"/>
        </w:rPr>
        <w:t xml:space="preserve">de Pesquisa do Centro de </w:t>
      </w:r>
      <w:r>
        <w:rPr>
          <w:sz w:val="24"/>
        </w:rPr>
        <w:t xml:space="preserve">Ciências </w:t>
      </w:r>
      <w:proofErr w:type="spellStart"/>
      <w:r>
        <w:rPr>
          <w:sz w:val="24"/>
        </w:rPr>
        <w:t>Agroveterinárias</w:t>
      </w:r>
      <w:proofErr w:type="spellEnd"/>
      <w:r>
        <w:rPr>
          <w:sz w:val="24"/>
        </w:rPr>
        <w:t xml:space="preserve"> </w:t>
      </w:r>
      <w:r w:rsidR="005646CE">
        <w:rPr>
          <w:sz w:val="24"/>
        </w:rPr>
        <w:t>-</w:t>
      </w:r>
      <w:r>
        <w:rPr>
          <w:sz w:val="24"/>
        </w:rPr>
        <w:t xml:space="preserve"> CAV/UDESC</w:t>
      </w:r>
      <w:r w:rsidRPr="00DF690A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quanto à composição da mesma</w:t>
      </w:r>
      <w:r w:rsidRPr="00DF690A">
        <w:rPr>
          <w:sz w:val="24"/>
          <w:szCs w:val="24"/>
        </w:rPr>
        <w:t>, que passará a ser conforme segue, mantido os demais itens:</w:t>
      </w:r>
    </w:p>
    <w:p w:rsidR="00AF0E8A" w:rsidRPr="00AF0E8A" w:rsidRDefault="00AF0E8A" w:rsidP="00AF0E8A">
      <w:pPr>
        <w:rPr>
          <w:sz w:val="24"/>
          <w:szCs w:val="24"/>
        </w:rPr>
      </w:pPr>
    </w:p>
    <w:p w:rsidR="00AF0E8A" w:rsidRPr="00AF0E8A" w:rsidRDefault="00AF0E8A" w:rsidP="00AF0E8A">
      <w:pPr>
        <w:rPr>
          <w:sz w:val="24"/>
          <w:szCs w:val="24"/>
        </w:rPr>
      </w:pPr>
    </w:p>
    <w:p w:rsidR="00E86DF0" w:rsidRDefault="00E86DF0" w:rsidP="00E86DF0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b/>
          <w:sz w:val="24"/>
          <w:u w:val="single"/>
        </w:rPr>
        <w:t>PPG MULTICÊNTRICO EM BIOQUÍMICA E BIOLOGIA MOLECULAR</w:t>
      </w:r>
    </w:p>
    <w:p w:rsidR="001E0180" w:rsidRDefault="001E0180" w:rsidP="001E0180">
      <w:pPr>
        <w:jc w:val="both"/>
        <w:rPr>
          <w:sz w:val="24"/>
        </w:rPr>
      </w:pPr>
    </w:p>
    <w:p w:rsidR="001E0180" w:rsidRPr="001E0180" w:rsidRDefault="001E0180" w:rsidP="001E0180">
      <w:pPr>
        <w:ind w:left="708"/>
        <w:jc w:val="both"/>
        <w:rPr>
          <w:sz w:val="24"/>
        </w:rPr>
      </w:pPr>
      <w:r w:rsidRPr="001E0180">
        <w:rPr>
          <w:sz w:val="24"/>
        </w:rPr>
        <w:t xml:space="preserve">Titular: </w:t>
      </w:r>
      <w:r w:rsidR="005646CE">
        <w:rPr>
          <w:sz w:val="24"/>
        </w:rPr>
        <w:t xml:space="preserve">Luiz Claudio </w:t>
      </w:r>
      <w:proofErr w:type="spellStart"/>
      <w:r w:rsidR="005646CE">
        <w:rPr>
          <w:sz w:val="24"/>
        </w:rPr>
        <w:t>Miletti</w:t>
      </w:r>
      <w:proofErr w:type="spellEnd"/>
    </w:p>
    <w:p w:rsidR="001E0180" w:rsidRPr="001E0180" w:rsidRDefault="001E0180" w:rsidP="001E0180">
      <w:pPr>
        <w:ind w:left="708"/>
        <w:jc w:val="both"/>
        <w:rPr>
          <w:sz w:val="24"/>
        </w:rPr>
      </w:pPr>
      <w:r w:rsidRPr="001E0180">
        <w:rPr>
          <w:sz w:val="24"/>
        </w:rPr>
        <w:t xml:space="preserve">Suplente: </w:t>
      </w:r>
      <w:r w:rsidR="005646CE">
        <w:rPr>
          <w:sz w:val="24"/>
        </w:rPr>
        <w:t xml:space="preserve">Carla </w:t>
      </w:r>
      <w:proofErr w:type="spellStart"/>
      <w:r w:rsidR="005646CE">
        <w:rPr>
          <w:sz w:val="24"/>
        </w:rPr>
        <w:t>Ivane</w:t>
      </w:r>
      <w:proofErr w:type="spellEnd"/>
      <w:r w:rsidR="005646CE">
        <w:rPr>
          <w:sz w:val="24"/>
        </w:rPr>
        <w:t xml:space="preserve"> </w:t>
      </w:r>
      <w:proofErr w:type="spellStart"/>
      <w:r w:rsidR="00F04401">
        <w:rPr>
          <w:sz w:val="24"/>
        </w:rPr>
        <w:t>Ganz</w:t>
      </w:r>
      <w:proofErr w:type="spellEnd"/>
      <w:r w:rsidR="00F04401">
        <w:rPr>
          <w:sz w:val="24"/>
        </w:rPr>
        <w:t xml:space="preserve"> </w:t>
      </w:r>
      <w:proofErr w:type="spellStart"/>
      <w:r w:rsidR="00F04401">
        <w:rPr>
          <w:sz w:val="24"/>
        </w:rPr>
        <w:t>Vogel</w:t>
      </w:r>
      <w:proofErr w:type="spellEnd"/>
    </w:p>
    <w:p w:rsidR="001E0180" w:rsidRPr="001E0180" w:rsidRDefault="001E0180" w:rsidP="001E0180">
      <w:pPr>
        <w:jc w:val="both"/>
        <w:rPr>
          <w:sz w:val="24"/>
        </w:rPr>
      </w:pPr>
    </w:p>
    <w:p w:rsidR="001E0180" w:rsidRDefault="001E0180" w:rsidP="001E0180">
      <w:pPr>
        <w:tabs>
          <w:tab w:val="left" w:pos="3720"/>
        </w:tabs>
        <w:jc w:val="both"/>
        <w:rPr>
          <w:sz w:val="24"/>
          <w:szCs w:val="24"/>
        </w:rPr>
      </w:pPr>
      <w:bookmarkStart w:id="0" w:name="_GoBack"/>
      <w:bookmarkEnd w:id="0"/>
    </w:p>
    <w:p w:rsidR="001E0180" w:rsidRDefault="001E0180" w:rsidP="00AF0E8A">
      <w:pPr>
        <w:jc w:val="both"/>
        <w:rPr>
          <w:sz w:val="24"/>
          <w:szCs w:val="24"/>
        </w:rPr>
      </w:pPr>
    </w:p>
    <w:p w:rsidR="001E0180" w:rsidRDefault="001E0180" w:rsidP="00AF0E8A">
      <w:pPr>
        <w:jc w:val="both"/>
        <w:rPr>
          <w:sz w:val="24"/>
          <w:szCs w:val="24"/>
        </w:rPr>
      </w:pPr>
    </w:p>
    <w:p w:rsidR="001E0180" w:rsidRDefault="001E0180" w:rsidP="00AF0E8A">
      <w:pPr>
        <w:jc w:val="both"/>
        <w:rPr>
          <w:sz w:val="24"/>
          <w:szCs w:val="24"/>
        </w:rPr>
      </w:pPr>
    </w:p>
    <w:p w:rsidR="001E0180" w:rsidRPr="00AF0E8A" w:rsidRDefault="001E0180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center"/>
        <w:rPr>
          <w:b/>
          <w:sz w:val="24"/>
          <w:szCs w:val="24"/>
        </w:rPr>
      </w:pPr>
      <w:r w:rsidRPr="00AF0E8A">
        <w:rPr>
          <w:b/>
          <w:sz w:val="24"/>
          <w:szCs w:val="24"/>
        </w:rPr>
        <w:t xml:space="preserve">Prof. João </w:t>
      </w:r>
      <w:proofErr w:type="spellStart"/>
      <w:r w:rsidRPr="00AF0E8A">
        <w:rPr>
          <w:b/>
          <w:sz w:val="24"/>
          <w:szCs w:val="24"/>
        </w:rPr>
        <w:t>Fert</w:t>
      </w:r>
      <w:proofErr w:type="spellEnd"/>
      <w:r w:rsidRPr="00AF0E8A">
        <w:rPr>
          <w:b/>
          <w:sz w:val="24"/>
          <w:szCs w:val="24"/>
        </w:rPr>
        <w:t xml:space="preserve"> Neto</w:t>
      </w:r>
    </w:p>
    <w:p w:rsidR="00AF0E8A" w:rsidRPr="00AF0E8A" w:rsidRDefault="00AF0E8A" w:rsidP="00AF0E8A">
      <w:pPr>
        <w:jc w:val="center"/>
        <w:rPr>
          <w:sz w:val="24"/>
          <w:szCs w:val="24"/>
        </w:rPr>
      </w:pPr>
      <w:r w:rsidRPr="00AF0E8A">
        <w:rPr>
          <w:sz w:val="24"/>
          <w:szCs w:val="24"/>
        </w:rPr>
        <w:t>Diretor Geral do CAV/UDESC</w:t>
      </w:r>
    </w:p>
    <w:p w:rsidR="001C480A" w:rsidRDefault="001C480A" w:rsidP="001C480A">
      <w:pPr>
        <w:jc w:val="both"/>
        <w:rPr>
          <w:sz w:val="24"/>
        </w:rPr>
      </w:pPr>
    </w:p>
    <w:p w:rsidR="00552A65" w:rsidRPr="00AF0E8A" w:rsidRDefault="00E86DF0" w:rsidP="00AF0E8A">
      <w:pPr>
        <w:pStyle w:val="Recuodecorpodetexto2"/>
        <w:spacing w:line="240" w:lineRule="auto"/>
        <w:ind w:left="4248"/>
        <w:rPr>
          <w:sz w:val="24"/>
          <w:szCs w:val="24"/>
        </w:rPr>
      </w:pPr>
    </w:p>
    <w:sectPr w:rsidR="00552A65" w:rsidRPr="00AF0E8A" w:rsidSect="00E86DF0"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405BE"/>
    <w:multiLevelType w:val="hybridMultilevel"/>
    <w:tmpl w:val="82185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27ADB"/>
    <w:rsid w:val="0007143A"/>
    <w:rsid w:val="000C2DD4"/>
    <w:rsid w:val="000D715E"/>
    <w:rsid w:val="00115F38"/>
    <w:rsid w:val="001C480A"/>
    <w:rsid w:val="001E0180"/>
    <w:rsid w:val="003011F8"/>
    <w:rsid w:val="00355481"/>
    <w:rsid w:val="00363695"/>
    <w:rsid w:val="003A721D"/>
    <w:rsid w:val="003C103C"/>
    <w:rsid w:val="004143B0"/>
    <w:rsid w:val="004902DF"/>
    <w:rsid w:val="00541979"/>
    <w:rsid w:val="005646CE"/>
    <w:rsid w:val="00620BE5"/>
    <w:rsid w:val="0072720A"/>
    <w:rsid w:val="00761F31"/>
    <w:rsid w:val="008A2663"/>
    <w:rsid w:val="00971B73"/>
    <w:rsid w:val="009B5CED"/>
    <w:rsid w:val="00A254A2"/>
    <w:rsid w:val="00AE5769"/>
    <w:rsid w:val="00AF0E8A"/>
    <w:rsid w:val="00B6688D"/>
    <w:rsid w:val="00C67261"/>
    <w:rsid w:val="00DC1004"/>
    <w:rsid w:val="00E86DF0"/>
    <w:rsid w:val="00E87DF5"/>
    <w:rsid w:val="00F04401"/>
    <w:rsid w:val="00F12CB1"/>
    <w:rsid w:val="00F12D03"/>
    <w:rsid w:val="00F3097A"/>
    <w:rsid w:val="00F7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C3CF5-D1FD-4F23-9D9E-1E69E66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AF02-DA2F-479D-AF73-9F769631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ROSIRES APARECIDA ATAIDE DE CORDOVA</cp:lastModifiedBy>
  <cp:revision>5</cp:revision>
  <cp:lastPrinted>2015-07-16T17:14:00Z</cp:lastPrinted>
  <dcterms:created xsi:type="dcterms:W3CDTF">2015-07-16T16:55:00Z</dcterms:created>
  <dcterms:modified xsi:type="dcterms:W3CDTF">2015-07-16T17:15:00Z</dcterms:modified>
</cp:coreProperties>
</file>