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947C3">
              <w:rPr>
                <w:rFonts w:ascii="Verdana" w:hAnsi="Verdana"/>
                <w:b/>
                <w:sz w:val="20"/>
              </w:rPr>
              <w:t>182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B947C3">
              <w:rPr>
                <w:rFonts w:ascii="Verdana" w:hAnsi="Verdana"/>
                <w:b/>
                <w:sz w:val="20"/>
              </w:rPr>
              <w:t>28/06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B947C3">
        <w:rPr>
          <w:rFonts w:ascii="Verdana" w:hAnsi="Verdana"/>
          <w:b/>
          <w:sz w:val="20"/>
          <w:szCs w:val="20"/>
        </w:rPr>
        <w:t xml:space="preserve">Leite com baixa acidez </w:t>
      </w:r>
      <w:proofErr w:type="spellStart"/>
      <w:r w:rsidR="00B947C3">
        <w:rPr>
          <w:rFonts w:ascii="Verdana" w:hAnsi="Verdana"/>
          <w:b/>
          <w:sz w:val="20"/>
          <w:szCs w:val="20"/>
        </w:rPr>
        <w:t>titulável</w:t>
      </w:r>
      <w:proofErr w:type="spellEnd"/>
      <w:r w:rsidR="00B947C3">
        <w:rPr>
          <w:rFonts w:ascii="Verdana" w:hAnsi="Verdana"/>
          <w:b/>
          <w:sz w:val="20"/>
          <w:szCs w:val="20"/>
        </w:rPr>
        <w:t>: identificação das causas e relação com a qualidade no leite bovino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B947C3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B947C3">
        <w:rPr>
          <w:rFonts w:ascii="Verdana" w:hAnsi="Verdana"/>
          <w:sz w:val="20"/>
          <w:szCs w:val="20"/>
        </w:rPr>
        <w:t>LUIS CARLOS ARRUDA JÚNIOR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B947C3">
        <w:rPr>
          <w:rFonts w:ascii="Verdana" w:hAnsi="Verdana"/>
          <w:sz w:val="20"/>
          <w:szCs w:val="20"/>
        </w:rPr>
        <w:t xml:space="preserve">25 de agosto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B947C3">
        <w:rPr>
          <w:rFonts w:ascii="Verdana" w:hAnsi="Verdana"/>
          <w:sz w:val="20"/>
          <w:szCs w:val="20"/>
        </w:rPr>
        <w:t>9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B947C3">
        <w:rPr>
          <w:rFonts w:ascii="Verdana" w:hAnsi="Verdana"/>
          <w:sz w:val="20"/>
          <w:szCs w:val="20"/>
        </w:rPr>
        <w:t>ANDRÉ THALER NETO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947C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B947C3">
        <w:rPr>
          <w:rFonts w:ascii="Verdana" w:hAnsi="Verdana"/>
          <w:sz w:val="20"/>
          <w:szCs w:val="20"/>
        </w:rPr>
        <w:t>MAIRA BALBINOTTI ZANELA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B947C3">
        <w:rPr>
          <w:rFonts w:ascii="Verdana" w:hAnsi="Verdana"/>
          <w:sz w:val="20"/>
          <w:szCs w:val="20"/>
        </w:rPr>
        <w:t>EMBRAPA/Pelotas/RS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B947C3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– (UDESC/</w:t>
      </w:r>
      <w:r w:rsidR="00FF45D0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947C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947C3">
        <w:rPr>
          <w:rFonts w:ascii="Verdana" w:hAnsi="Verdana"/>
          <w:sz w:val="20"/>
          <w:szCs w:val="20"/>
        </w:rPr>
        <w:t>SANDRA MARIA FERRAZ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 xml:space="preserve">UDESC/Lages/SC) – Suplente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0E08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947C3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E6F5-DE18-4440-941B-28B1CDCE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2016-06-28T20:36:00Z</cp:lastPrinted>
  <dcterms:created xsi:type="dcterms:W3CDTF">2016-06-28T20:33:00Z</dcterms:created>
  <dcterms:modified xsi:type="dcterms:W3CDTF">2016-06-28T20:36:00Z</dcterms:modified>
</cp:coreProperties>
</file>