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76713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76713C" w:rsidRPr="0076713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</w:p>
          <w:p w:rsidR="00341743" w:rsidRPr="00341743" w:rsidRDefault="006D4F99" w:rsidP="00341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sz w:val="20"/>
              </w:rPr>
              <w:t>Nº 207</w:t>
            </w:r>
            <w:r w:rsidR="00341743" w:rsidRPr="00341743">
              <w:rPr>
                <w:rFonts w:ascii="Verdana" w:hAnsi="Verdana"/>
                <w:b/>
                <w:sz w:val="20"/>
              </w:rPr>
              <w:t>/2015, de 03/08/2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341743" w:rsidRPr="00341743" w:rsidRDefault="00341743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ALTERA OS TERMOS DA PORTARIA </w:t>
      </w:r>
      <w:r w:rsidRPr="00341743">
        <w:rPr>
          <w:rFonts w:ascii="Verdana" w:hAnsi="Verdana"/>
          <w:b/>
        </w:rPr>
        <w:t>129/2015/CAV.</w:t>
      </w:r>
    </w:p>
    <w:p w:rsidR="00341743" w:rsidRPr="00341743" w:rsidRDefault="00341743" w:rsidP="00341743">
      <w:pPr>
        <w:pStyle w:val="Recuodecorpodetexto"/>
        <w:ind w:left="0"/>
        <w:rPr>
          <w:rFonts w:ascii="Verdana" w:hAnsi="Verdana"/>
          <w:b/>
        </w:rPr>
      </w:pPr>
    </w:p>
    <w:p w:rsidR="00341743" w:rsidRPr="00341743" w:rsidRDefault="00341743" w:rsidP="00341743">
      <w:pPr>
        <w:pStyle w:val="Corpodetexto"/>
        <w:jc w:val="both"/>
        <w:rPr>
          <w:rFonts w:ascii="Verdana" w:hAnsi="Verdana"/>
        </w:rPr>
      </w:pPr>
      <w:r>
        <w:rPr>
          <w:rFonts w:ascii="Verdana" w:hAnsi="Verdana"/>
        </w:rPr>
        <w:t>O Diretor</w:t>
      </w:r>
      <w:r w:rsidRPr="00341743">
        <w:rPr>
          <w:rFonts w:ascii="Verdana" w:hAnsi="Verdana"/>
        </w:rPr>
        <w:t xml:space="preserve"> Geral do Centro de Ciências </w:t>
      </w:r>
      <w:proofErr w:type="spellStart"/>
      <w:r w:rsidRPr="00341743">
        <w:rPr>
          <w:rFonts w:ascii="Verdana" w:hAnsi="Verdana"/>
        </w:rPr>
        <w:t>Agroveterinárias</w:t>
      </w:r>
      <w:proofErr w:type="spellEnd"/>
      <w:r w:rsidRPr="00341743">
        <w:rPr>
          <w:rFonts w:ascii="Verdana" w:hAnsi="Verdana"/>
        </w:rPr>
        <w:t>, no uso de suas atribuições,</w:t>
      </w:r>
    </w:p>
    <w:p w:rsidR="00341743" w:rsidRPr="00341743" w:rsidRDefault="00341743" w:rsidP="00341743">
      <w:pPr>
        <w:pStyle w:val="Corpodetexto"/>
        <w:rPr>
          <w:rFonts w:ascii="Verdana" w:hAnsi="Verdana"/>
        </w:rPr>
      </w:pPr>
    </w:p>
    <w:p w:rsidR="00341743" w:rsidRPr="00341743" w:rsidRDefault="00341743" w:rsidP="00341743">
      <w:pPr>
        <w:pStyle w:val="Corpodetexto"/>
        <w:rPr>
          <w:rFonts w:ascii="Verdana" w:hAnsi="Verdana"/>
        </w:rPr>
      </w:pPr>
      <w:r w:rsidRPr="00341743">
        <w:rPr>
          <w:rFonts w:ascii="Verdana" w:hAnsi="Verdana"/>
        </w:rPr>
        <w:t>RESOLVE:</w:t>
      </w:r>
    </w:p>
    <w:p w:rsidR="00341743" w:rsidRPr="00341743" w:rsidRDefault="00341743" w:rsidP="00341743">
      <w:pPr>
        <w:pStyle w:val="Corpodetexto"/>
        <w:tabs>
          <w:tab w:val="left" w:pos="1980"/>
        </w:tabs>
        <w:rPr>
          <w:rFonts w:ascii="Verdana" w:hAnsi="Verdana"/>
        </w:rPr>
      </w:pPr>
    </w:p>
    <w:p w:rsidR="00341743" w:rsidRPr="00341743" w:rsidRDefault="00341743" w:rsidP="00341743">
      <w:pPr>
        <w:numPr>
          <w:ilvl w:val="0"/>
          <w:numId w:val="1"/>
        </w:num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Alterar os termos da Portaria Nº 129/2015/CAV, de 29/06/2015, que designou servidores responsáveis pelo Pregão referente à contratação de empresa para fornecimento de </w:t>
      </w:r>
      <w:proofErr w:type="spellStart"/>
      <w:r w:rsidRPr="00341743">
        <w:rPr>
          <w:rFonts w:ascii="Verdana" w:hAnsi="Verdana"/>
          <w:i/>
          <w:sz w:val="20"/>
          <w:szCs w:val="20"/>
        </w:rPr>
        <w:t>Coffee</w:t>
      </w:r>
      <w:proofErr w:type="spellEnd"/>
      <w:r w:rsidRPr="00341743">
        <w:rPr>
          <w:rFonts w:ascii="Verdana" w:hAnsi="Verdana"/>
          <w:i/>
          <w:sz w:val="20"/>
          <w:szCs w:val="20"/>
        </w:rPr>
        <w:t xml:space="preserve"> Break</w:t>
      </w:r>
      <w:r w:rsidRPr="00341743">
        <w:rPr>
          <w:rFonts w:ascii="Verdana" w:hAnsi="Verdana"/>
          <w:sz w:val="20"/>
          <w:szCs w:val="20"/>
        </w:rPr>
        <w:t xml:space="preserve"> para o CAV/UDESC, Processo nº UDESC 7299/2015, </w:t>
      </w:r>
      <w:r w:rsidRPr="00341743">
        <w:rPr>
          <w:rFonts w:ascii="Verdana" w:hAnsi="Verdana"/>
          <w:b/>
          <w:sz w:val="20"/>
          <w:szCs w:val="20"/>
        </w:rPr>
        <w:t xml:space="preserve">quanto </w:t>
      </w:r>
      <w:r w:rsidR="006D4F99">
        <w:rPr>
          <w:rFonts w:ascii="Verdana" w:hAnsi="Verdana"/>
          <w:b/>
          <w:sz w:val="20"/>
          <w:szCs w:val="20"/>
        </w:rPr>
        <w:t>à substituição da</w:t>
      </w:r>
      <w:r w:rsidR="00AB6F48">
        <w:rPr>
          <w:rFonts w:ascii="Verdana" w:hAnsi="Verdana"/>
          <w:b/>
          <w:sz w:val="20"/>
          <w:szCs w:val="20"/>
        </w:rPr>
        <w:t xml:space="preserve"> pregoeira</w:t>
      </w:r>
      <w:r w:rsidRPr="00341743">
        <w:rPr>
          <w:rFonts w:ascii="Verdana" w:hAnsi="Verdana"/>
          <w:sz w:val="20"/>
          <w:szCs w:val="20"/>
        </w:rPr>
        <w:t>, que passará a ser conforme segue abaixo, mantidos os demais itens:</w:t>
      </w:r>
    </w:p>
    <w:p w:rsidR="00341743" w:rsidRPr="00341743" w:rsidRDefault="00341743" w:rsidP="00341743">
      <w:pPr>
        <w:pStyle w:val="Corpodetexto"/>
        <w:rPr>
          <w:rFonts w:ascii="Verdana" w:hAnsi="Verdana"/>
        </w:rPr>
      </w:pPr>
    </w:p>
    <w:p w:rsidR="00341743" w:rsidRDefault="00AB6F48" w:rsidP="00341743">
      <w:pPr>
        <w:pStyle w:val="Corpodetexto"/>
        <w:ind w:left="360"/>
        <w:rPr>
          <w:rFonts w:ascii="Verdana" w:hAnsi="Verdana"/>
        </w:rPr>
      </w:pPr>
      <w:r>
        <w:rPr>
          <w:rFonts w:ascii="Verdana" w:hAnsi="Verdana"/>
        </w:rPr>
        <w:t>Pregoeira:</w:t>
      </w:r>
    </w:p>
    <w:p w:rsidR="00AB6F48" w:rsidRPr="00AB6F48" w:rsidRDefault="00AB6F48" w:rsidP="006D4F99">
      <w:pPr>
        <w:pStyle w:val="Corpodetexto"/>
        <w:numPr>
          <w:ilvl w:val="0"/>
          <w:numId w:val="2"/>
        </w:numPr>
        <w:rPr>
          <w:rFonts w:ascii="Verdana" w:hAnsi="Verdana"/>
          <w:b/>
          <w:i/>
        </w:rPr>
      </w:pPr>
      <w:r w:rsidRPr="00AB6F48">
        <w:rPr>
          <w:rFonts w:ascii="Verdana" w:hAnsi="Verdana"/>
          <w:b/>
          <w:i/>
        </w:rPr>
        <w:t>Téc. Glória Maria Fernandes</w:t>
      </w:r>
    </w:p>
    <w:p w:rsidR="00341743" w:rsidRPr="00341743" w:rsidRDefault="00341743" w:rsidP="00341743">
      <w:pPr>
        <w:pStyle w:val="Corpodetexto"/>
        <w:ind w:left="360"/>
        <w:rPr>
          <w:rFonts w:ascii="Verdana" w:hAnsi="Verdana"/>
        </w:rPr>
      </w:pPr>
    </w:p>
    <w:p w:rsidR="00341743" w:rsidRPr="00341743" w:rsidRDefault="00341743" w:rsidP="00341743">
      <w:pPr>
        <w:pStyle w:val="Corpodetexto"/>
        <w:ind w:left="360"/>
        <w:rPr>
          <w:rFonts w:ascii="Verdana" w:hAnsi="Verdana"/>
        </w:rPr>
      </w:pPr>
    </w:p>
    <w:p w:rsidR="00341743" w:rsidRPr="00341743" w:rsidRDefault="00341743" w:rsidP="00341743">
      <w:pPr>
        <w:pStyle w:val="Corpodetexto"/>
        <w:ind w:left="360"/>
        <w:rPr>
          <w:rFonts w:ascii="Verdana" w:hAnsi="Verdana"/>
        </w:rPr>
      </w:pPr>
    </w:p>
    <w:p w:rsidR="00341743" w:rsidRPr="00341743" w:rsidRDefault="00341743" w:rsidP="00341743">
      <w:pPr>
        <w:pStyle w:val="Corpodetexto"/>
        <w:ind w:left="360"/>
        <w:rPr>
          <w:rFonts w:ascii="Verdana" w:hAnsi="Verdana"/>
        </w:rPr>
      </w:pPr>
    </w:p>
    <w:p w:rsidR="00341743" w:rsidRPr="00341743" w:rsidRDefault="00341743" w:rsidP="00341743">
      <w:pPr>
        <w:pStyle w:val="Corpodetexto"/>
        <w:ind w:left="360"/>
        <w:rPr>
          <w:rFonts w:ascii="Verdana" w:hAnsi="Verdana"/>
        </w:rPr>
      </w:pPr>
    </w:p>
    <w:p w:rsidR="00341743" w:rsidRPr="00341743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341743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:rsidR="00341743" w:rsidRPr="00341743" w:rsidRDefault="00341743" w:rsidP="00341743">
      <w:pPr>
        <w:spacing w:after="0"/>
        <w:jc w:val="center"/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Diretor Geral </w:t>
      </w:r>
    </w:p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</w:p>
    <w:p w:rsidR="00EA3917" w:rsidRPr="00424207" w:rsidRDefault="00EA3917" w:rsidP="00341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EA3917" w:rsidRPr="00424207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866AA"/>
    <w:rsid w:val="00125EB3"/>
    <w:rsid w:val="001318DB"/>
    <w:rsid w:val="00150AAF"/>
    <w:rsid w:val="00152660"/>
    <w:rsid w:val="00162CF9"/>
    <w:rsid w:val="001B1F2D"/>
    <w:rsid w:val="002033CC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7497"/>
    <w:rsid w:val="005C7887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A319A"/>
    <w:rsid w:val="009F7D3C"/>
    <w:rsid w:val="00A208F0"/>
    <w:rsid w:val="00A83C64"/>
    <w:rsid w:val="00AA025D"/>
    <w:rsid w:val="00AB6F48"/>
    <w:rsid w:val="00AC0421"/>
    <w:rsid w:val="00B015A0"/>
    <w:rsid w:val="00B10775"/>
    <w:rsid w:val="00B62B05"/>
    <w:rsid w:val="00C1274D"/>
    <w:rsid w:val="00C465E2"/>
    <w:rsid w:val="00CD3B82"/>
    <w:rsid w:val="00CF0B24"/>
    <w:rsid w:val="00E02692"/>
    <w:rsid w:val="00E117D2"/>
    <w:rsid w:val="00E435F4"/>
    <w:rsid w:val="00E44F8F"/>
    <w:rsid w:val="00E56199"/>
    <w:rsid w:val="00E96C9F"/>
    <w:rsid w:val="00EA3917"/>
    <w:rsid w:val="00EB1E02"/>
    <w:rsid w:val="00F351BD"/>
    <w:rsid w:val="00F47BC7"/>
    <w:rsid w:val="00F67F0B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B10C0-2553-490E-A7F4-F3FA25FE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2015-08-10T18:33:00Z</cp:lastPrinted>
  <dcterms:created xsi:type="dcterms:W3CDTF">2015-08-10T18:31:00Z</dcterms:created>
  <dcterms:modified xsi:type="dcterms:W3CDTF">2015-08-10T18:34:00Z</dcterms:modified>
</cp:coreProperties>
</file>