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5A23A90" w:rsidR="00733576" w:rsidRPr="00733576" w:rsidRDefault="00733576" w:rsidP="006A4E3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A4E3F">
              <w:rPr>
                <w:rFonts w:ascii="Verdana" w:hAnsi="Verdana"/>
                <w:b/>
                <w:sz w:val="20"/>
              </w:rPr>
              <w:t>226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6A4E3F">
              <w:rPr>
                <w:rFonts w:ascii="Verdana" w:hAnsi="Verdana"/>
                <w:b/>
                <w:sz w:val="20"/>
              </w:rPr>
              <w:t>02/06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556C07F1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6A4E3F">
        <w:rPr>
          <w:rFonts w:ascii="Verdana" w:hAnsi="Verdana"/>
          <w:b/>
          <w:sz w:val="20"/>
          <w:szCs w:val="20"/>
        </w:rPr>
        <w:t>Regimes de chuvas extremos alteram a composição da fauna edáfica em sistemas de plantio direto e integração lavoura pecuária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6A4E3F">
        <w:rPr>
          <w:rFonts w:ascii="Verdana" w:hAnsi="Verdana"/>
          <w:sz w:val="20"/>
          <w:szCs w:val="20"/>
        </w:rPr>
        <w:t>a mestranda</w:t>
      </w:r>
      <w:r w:rsidR="006834CA">
        <w:rPr>
          <w:rFonts w:ascii="Verdana" w:hAnsi="Verdana"/>
          <w:sz w:val="20"/>
          <w:szCs w:val="20"/>
        </w:rPr>
        <w:t xml:space="preserve"> </w:t>
      </w:r>
      <w:r w:rsidR="006A4E3F">
        <w:rPr>
          <w:rFonts w:ascii="Verdana" w:hAnsi="Verdana"/>
          <w:sz w:val="20"/>
          <w:szCs w:val="20"/>
        </w:rPr>
        <w:t>JOSIANE MENDONÇA VITÓRIA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A4E3F">
        <w:rPr>
          <w:rFonts w:ascii="Verdana" w:hAnsi="Verdana"/>
          <w:sz w:val="20"/>
          <w:szCs w:val="20"/>
        </w:rPr>
        <w:t>27 de junho</w:t>
      </w:r>
      <w:r w:rsidR="00F5492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A4E3F">
        <w:rPr>
          <w:rFonts w:ascii="Verdana" w:hAnsi="Verdana"/>
          <w:sz w:val="20"/>
          <w:szCs w:val="20"/>
        </w:rPr>
        <w:t>14</w:t>
      </w:r>
      <w:r w:rsidR="0053208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5BF4B079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A4E3F">
        <w:rPr>
          <w:rFonts w:ascii="Verdana" w:hAnsi="Verdana"/>
          <w:sz w:val="20"/>
          <w:szCs w:val="20"/>
        </w:rPr>
        <w:t>OSMAR KLAUBERG FILHO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53270ACE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A4E3F">
        <w:rPr>
          <w:rFonts w:ascii="Verdana" w:hAnsi="Verdana"/>
          <w:sz w:val="20"/>
          <w:szCs w:val="20"/>
        </w:rPr>
        <w:t>LUIS CARLOS IUÑES DE OLIVEIRA FILHO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B22B6">
        <w:rPr>
          <w:rFonts w:ascii="Verdana" w:hAnsi="Verdana"/>
          <w:sz w:val="20"/>
          <w:szCs w:val="20"/>
        </w:rPr>
        <w:t>UNOESC/Xanxerê/SC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1571FE20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A4E3F">
        <w:rPr>
          <w:rFonts w:ascii="Verdana" w:hAnsi="Verdana"/>
          <w:sz w:val="20"/>
          <w:szCs w:val="20"/>
        </w:rPr>
        <w:t>JULIO CESAR PIRES SANTOS</w:t>
      </w:r>
      <w:r>
        <w:rPr>
          <w:rFonts w:ascii="Verdana" w:hAnsi="Verdana"/>
          <w:sz w:val="20"/>
          <w:szCs w:val="20"/>
        </w:rPr>
        <w:t xml:space="preserve"> – (</w:t>
      </w:r>
      <w:r w:rsidR="00532089">
        <w:rPr>
          <w:rFonts w:ascii="Verdana" w:hAnsi="Verdana"/>
          <w:sz w:val="20"/>
          <w:szCs w:val="20"/>
        </w:rPr>
        <w:t xml:space="preserve">UDESC/Lages/SC) – Membro </w:t>
      </w:r>
    </w:p>
    <w:p w14:paraId="3C9AEFEB" w14:textId="0C321244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A4E3F">
        <w:rPr>
          <w:rFonts w:ascii="Verdana" w:hAnsi="Verdana"/>
          <w:sz w:val="20"/>
          <w:szCs w:val="20"/>
        </w:rPr>
        <w:t>ÁLVARO LUIZ MAFRA</w:t>
      </w:r>
      <w:bookmarkStart w:id="0" w:name="_GoBack"/>
      <w:bookmarkEnd w:id="0"/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="00532089">
        <w:rPr>
          <w:rFonts w:ascii="Verdana" w:hAnsi="Verdana"/>
          <w:sz w:val="20"/>
          <w:szCs w:val="20"/>
        </w:rPr>
        <w:t>) – Suplente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A4E3F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26AC9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750F-6547-4B6A-8DDA-F2A98863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2017-06-02T11:44:00Z</cp:lastPrinted>
  <dcterms:created xsi:type="dcterms:W3CDTF">2017-06-02T11:40:00Z</dcterms:created>
  <dcterms:modified xsi:type="dcterms:W3CDTF">2017-06-02T11:44:00Z</dcterms:modified>
</cp:coreProperties>
</file>