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1D242AF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82186">
              <w:rPr>
                <w:rFonts w:ascii="Verdana" w:hAnsi="Verdana"/>
                <w:b/>
                <w:sz w:val="20"/>
              </w:rPr>
              <w:t>311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B82186">
              <w:rPr>
                <w:rFonts w:ascii="Verdana" w:hAnsi="Verdana"/>
                <w:b/>
                <w:sz w:val="20"/>
              </w:rPr>
              <w:t>21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63A7EF2C" w14:textId="137F381D" w:rsidR="00694FBC" w:rsidRPr="00201352" w:rsidRDefault="00694FBC" w:rsidP="00694FBC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B82186">
        <w:rPr>
          <w:rFonts w:ascii="Verdana" w:hAnsi="Verdana"/>
          <w:b/>
        </w:rPr>
        <w:t>300</w:t>
      </w:r>
      <w:r>
        <w:rPr>
          <w:rFonts w:ascii="Verdana" w:hAnsi="Verdana"/>
          <w:b/>
        </w:rPr>
        <w:t>/2016/</w:t>
      </w:r>
      <w:r w:rsidRPr="00201352">
        <w:rPr>
          <w:rFonts w:ascii="Verdana" w:hAnsi="Verdana"/>
          <w:b/>
        </w:rPr>
        <w:t>CAV.</w:t>
      </w:r>
    </w:p>
    <w:p w14:paraId="3C8F64F8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</w:p>
    <w:p w14:paraId="64214CD7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C8DD0A2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789D2B6" w14:textId="7560B722" w:rsidR="00694FBC" w:rsidRPr="00B82186" w:rsidRDefault="00694FBC" w:rsidP="00B82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B82186">
        <w:rPr>
          <w:rFonts w:ascii="Verdana" w:hAnsi="Verdana"/>
          <w:sz w:val="20"/>
          <w:szCs w:val="20"/>
        </w:rPr>
        <w:t>300</w:t>
      </w:r>
      <w:r>
        <w:rPr>
          <w:rFonts w:ascii="Verdana" w:hAnsi="Verdana"/>
          <w:sz w:val="20"/>
          <w:szCs w:val="20"/>
        </w:rPr>
        <w:t>/2016/CAV</w:t>
      </w:r>
      <w:r w:rsidRPr="00201352">
        <w:rPr>
          <w:rFonts w:ascii="Verdana" w:hAnsi="Verdana"/>
          <w:sz w:val="20"/>
          <w:szCs w:val="20"/>
        </w:rPr>
        <w:t xml:space="preserve">, de </w:t>
      </w:r>
      <w:r w:rsidR="00B82186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>/09/2016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>
        <w:rPr>
          <w:rFonts w:ascii="Verdana" w:hAnsi="Verdana"/>
          <w:sz w:val="20"/>
          <w:szCs w:val="20"/>
        </w:rPr>
        <w:t>servidores</w:t>
      </w:r>
      <w:r w:rsidR="00B82186">
        <w:rPr>
          <w:rFonts w:ascii="Verdana" w:hAnsi="Verdana"/>
          <w:sz w:val="20"/>
          <w:szCs w:val="20"/>
        </w:rPr>
        <w:t xml:space="preserve"> responsáveis pelo Pregão nº 778</w:t>
      </w:r>
      <w:r>
        <w:rPr>
          <w:rFonts w:ascii="Verdana" w:hAnsi="Verdana"/>
          <w:sz w:val="20"/>
          <w:szCs w:val="20"/>
        </w:rPr>
        <w:t>/2016</w:t>
      </w:r>
      <w:r w:rsidRPr="0020135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referente à </w:t>
      </w:r>
      <w:r w:rsidR="00B82186" w:rsidRPr="003A347A">
        <w:rPr>
          <w:rFonts w:ascii="Verdana" w:hAnsi="Verdana"/>
          <w:sz w:val="20"/>
          <w:szCs w:val="20"/>
        </w:rPr>
        <w:t xml:space="preserve">aquisição de </w:t>
      </w:r>
      <w:r w:rsidR="00B82186">
        <w:rPr>
          <w:rFonts w:ascii="Verdana" w:hAnsi="Verdana"/>
          <w:sz w:val="20"/>
          <w:szCs w:val="20"/>
        </w:rPr>
        <w:t>gases especiais engarrafados</w:t>
      </w:r>
      <w:r w:rsidR="00B82186" w:rsidRPr="003A347A">
        <w:rPr>
          <w:rFonts w:ascii="Verdana" w:hAnsi="Verdana"/>
          <w:sz w:val="20"/>
          <w:szCs w:val="20"/>
        </w:rPr>
        <w:t xml:space="preserve"> para o CAV</w:t>
      </w:r>
      <w:r w:rsidR="00B82186">
        <w:rPr>
          <w:rFonts w:ascii="Verdana" w:hAnsi="Verdana"/>
          <w:sz w:val="20"/>
          <w:szCs w:val="20"/>
        </w:rPr>
        <w:t>/UDESC</w:t>
      </w:r>
      <w:r w:rsidR="00B82186" w:rsidRPr="003A347A">
        <w:rPr>
          <w:rFonts w:ascii="Verdana" w:hAnsi="Verdana"/>
          <w:sz w:val="20"/>
          <w:szCs w:val="20"/>
        </w:rPr>
        <w:t xml:space="preserve">, Processo UDESC nº </w:t>
      </w:r>
      <w:r w:rsidR="00B82186">
        <w:rPr>
          <w:rFonts w:ascii="Verdana" w:hAnsi="Verdana"/>
          <w:sz w:val="20"/>
          <w:szCs w:val="20"/>
        </w:rPr>
        <w:t>15439/2016</w:t>
      </w:r>
      <w:r w:rsidRPr="00B82186">
        <w:rPr>
          <w:rFonts w:ascii="Verdana" w:hAnsi="Verdana"/>
          <w:sz w:val="20"/>
          <w:szCs w:val="20"/>
        </w:rPr>
        <w:t xml:space="preserve">, </w:t>
      </w:r>
      <w:r w:rsidRPr="00B82186">
        <w:rPr>
          <w:rFonts w:ascii="Verdana" w:hAnsi="Verdana"/>
          <w:b/>
          <w:sz w:val="20"/>
          <w:szCs w:val="20"/>
        </w:rPr>
        <w:t>quanto à substituição de um de seus membros</w:t>
      </w:r>
      <w:r w:rsidRPr="00B82186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1D654D56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</w:p>
    <w:p w14:paraId="52549F14" w14:textId="1D1DC1D0" w:rsidR="00694FBC" w:rsidRPr="002E170B" w:rsidRDefault="00694FBC" w:rsidP="00694FBC">
      <w:pPr>
        <w:pStyle w:val="Corpodetexto"/>
        <w:rPr>
          <w:rFonts w:ascii="Verdana" w:hAnsi="Verdana"/>
          <w:b/>
          <w:u w:val="single"/>
        </w:rPr>
      </w:pPr>
      <w:r w:rsidRPr="002E170B">
        <w:rPr>
          <w:rFonts w:ascii="Verdana" w:hAnsi="Verdana"/>
          <w:b/>
          <w:u w:val="single"/>
        </w:rPr>
        <w:t xml:space="preserve">INCLUSÃO: Téc. </w:t>
      </w:r>
      <w:r>
        <w:rPr>
          <w:rFonts w:ascii="Verdana" w:hAnsi="Verdana"/>
          <w:b/>
          <w:u w:val="single"/>
        </w:rPr>
        <w:t>Jussara Ribeiro dos Reis</w:t>
      </w:r>
      <w:r w:rsidR="00B82186">
        <w:rPr>
          <w:rFonts w:ascii="Verdana" w:hAnsi="Verdana"/>
          <w:b/>
          <w:u w:val="single"/>
        </w:rPr>
        <w:t xml:space="preserve"> - Pregoeira</w:t>
      </w:r>
    </w:p>
    <w:p w14:paraId="13679D02" w14:textId="77777777" w:rsidR="00694FBC" w:rsidRDefault="00694FBC" w:rsidP="00694FBC">
      <w:pPr>
        <w:pStyle w:val="Corpodetexto"/>
        <w:rPr>
          <w:rFonts w:ascii="Verdana" w:hAnsi="Verdana"/>
        </w:rPr>
      </w:pPr>
    </w:p>
    <w:p w14:paraId="3AE003C3" w14:textId="19A0F705" w:rsidR="00694FBC" w:rsidRDefault="00694FBC" w:rsidP="00694FBC">
      <w:pPr>
        <w:pStyle w:val="Corpodetexto"/>
        <w:rPr>
          <w:rFonts w:ascii="Verdana" w:hAnsi="Verdana"/>
        </w:rPr>
      </w:pPr>
      <w:r>
        <w:rPr>
          <w:rFonts w:ascii="Verdana" w:hAnsi="Verdana"/>
        </w:rPr>
        <w:t xml:space="preserve">EXCLUSÃO: Téc. </w:t>
      </w:r>
      <w:r w:rsidR="00B82186">
        <w:rPr>
          <w:rFonts w:ascii="Verdana" w:hAnsi="Verdana"/>
        </w:rPr>
        <w:t xml:space="preserve">Gilberto </w:t>
      </w:r>
      <w:proofErr w:type="spellStart"/>
      <w:r w:rsidR="00B82186">
        <w:rPr>
          <w:rFonts w:ascii="Verdana" w:hAnsi="Verdana"/>
        </w:rPr>
        <w:t>Rech</w:t>
      </w:r>
      <w:proofErr w:type="spellEnd"/>
      <w:r w:rsidR="00B82186">
        <w:rPr>
          <w:rFonts w:ascii="Verdana" w:hAnsi="Verdana"/>
        </w:rPr>
        <w:t xml:space="preserve"> - Pregoeiro</w:t>
      </w:r>
      <w:bookmarkStart w:id="0" w:name="_GoBack"/>
      <w:bookmarkEnd w:id="0"/>
    </w:p>
    <w:p w14:paraId="3EFD2290" w14:textId="77777777" w:rsidR="00694FBC" w:rsidRDefault="00694FBC" w:rsidP="00694FBC">
      <w:pPr>
        <w:rPr>
          <w:rFonts w:ascii="Verdana" w:hAnsi="Verdana"/>
          <w:sz w:val="20"/>
          <w:szCs w:val="20"/>
        </w:rPr>
      </w:pPr>
    </w:p>
    <w:p w14:paraId="4F3C4527" w14:textId="77777777" w:rsidR="00694FBC" w:rsidRDefault="00694FBC" w:rsidP="00694FBC">
      <w:pPr>
        <w:rPr>
          <w:rFonts w:ascii="Verdana" w:hAnsi="Verdana"/>
          <w:sz w:val="20"/>
          <w:szCs w:val="20"/>
        </w:rPr>
      </w:pPr>
    </w:p>
    <w:p w14:paraId="5635C15C" w14:textId="77777777" w:rsidR="00694FBC" w:rsidRPr="00201352" w:rsidRDefault="00694FBC" w:rsidP="00694FBC">
      <w:pPr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45DE-B5C2-42FC-8D03-15414441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2016-10-21T15:07:00Z</cp:lastPrinted>
  <dcterms:created xsi:type="dcterms:W3CDTF">2016-10-21T14:59:00Z</dcterms:created>
  <dcterms:modified xsi:type="dcterms:W3CDTF">2016-10-21T15:07:00Z</dcterms:modified>
</cp:coreProperties>
</file>