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FEE1C8" w:rsidR="00733576" w:rsidRPr="00733576" w:rsidRDefault="00733576" w:rsidP="00CA279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F08D0">
              <w:rPr>
                <w:rFonts w:ascii="Verdana" w:hAnsi="Verdana"/>
                <w:b/>
                <w:sz w:val="20"/>
              </w:rPr>
              <w:t>323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0F08D0">
              <w:rPr>
                <w:rFonts w:ascii="Verdana" w:hAnsi="Verdana"/>
                <w:b/>
                <w:sz w:val="20"/>
              </w:rPr>
              <w:t>08</w:t>
            </w:r>
            <w:r w:rsidR="00CA2790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50657C" w14:textId="1A5845B2" w:rsidR="000F08D0" w:rsidRPr="000F08D0" w:rsidRDefault="000F08D0" w:rsidP="000F08D0">
      <w:pPr>
        <w:ind w:left="4320"/>
        <w:rPr>
          <w:rFonts w:ascii="Verdana" w:hAnsi="Verdana"/>
          <w:b/>
          <w:sz w:val="20"/>
          <w:szCs w:val="20"/>
        </w:rPr>
      </w:pPr>
      <w:r w:rsidRPr="000F08D0">
        <w:rPr>
          <w:rFonts w:ascii="Verdana" w:hAnsi="Verdana"/>
          <w:b/>
          <w:sz w:val="20"/>
          <w:szCs w:val="20"/>
        </w:rPr>
        <w:t>DESIGNA REPRESENTANTES DO CAV/UDESC JUNTO AO CEDERURAL</w:t>
      </w:r>
      <w:r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447EF871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JOÃO FERT NETO, 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Diretor Geral do Centro de Ciências </w:t>
      </w:r>
      <w:proofErr w:type="spellStart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 atribuições,</w:t>
      </w:r>
      <w:r w:rsidRPr="000F08D0">
        <w:rPr>
          <w:rFonts w:ascii="Verdana" w:hAnsi="Verdana"/>
          <w:color w:val="000000"/>
          <w:sz w:val="20"/>
          <w:szCs w:val="20"/>
        </w:rPr>
        <w:br/>
      </w:r>
    </w:p>
    <w:p w14:paraId="052C81D6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</w:p>
    <w:p w14:paraId="1F1C9CED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7BCF88E" w14:textId="13BD4793" w:rsidR="000F08D0" w:rsidRDefault="000F08D0" w:rsidP="000F08D0">
      <w:pPr>
        <w:pStyle w:val="PargrafodaLista"/>
        <w:numPr>
          <w:ilvl w:val="0"/>
          <w:numId w:val="6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Designar os abaixo relacionados como representantes do Centro de Ciências </w:t>
      </w:r>
      <w:proofErr w:type="spellStart"/>
      <w:r>
        <w:rPr>
          <w:rFonts w:ascii="Verdana" w:hAnsi="Verdana"/>
          <w:color w:val="00000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 UDESC junto às Câmaras Setoriais do Conselho de Desenvolvimento Rural – CEDERURAL:</w:t>
      </w:r>
    </w:p>
    <w:p w14:paraId="5F6F9A42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2345F66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F5BF9">
        <w:rPr>
          <w:rFonts w:ascii="Verdana" w:hAnsi="Verdana"/>
          <w:sz w:val="20"/>
          <w:szCs w:val="20"/>
          <w:u w:val="single"/>
          <w:shd w:val="clear" w:color="auto" w:fill="FFFFFF"/>
        </w:rPr>
        <w:t>CARNES</w:t>
      </w:r>
    </w:p>
    <w:p w14:paraId="636265A7" w14:textId="70029494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Prof. Nilson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Bröring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Titular</w:t>
      </w:r>
    </w:p>
    <w:p w14:paraId="24643B4F" w14:textId="5DE6B998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Prof. Clóvis Eliseu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Gewehr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Suplente</w:t>
      </w:r>
    </w:p>
    <w:p w14:paraId="3443F907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EB54548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sz w:val="20"/>
          <w:szCs w:val="20"/>
          <w:u w:val="single"/>
          <w:shd w:val="clear" w:color="auto" w:fill="FFFFFF"/>
        </w:rPr>
        <w:t>DEFESA VEGETAL</w:t>
      </w:r>
    </w:p>
    <w:p w14:paraId="6BAAA112" w14:textId="568122E8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Prof. Claudio Roberto Franco</w:t>
      </w:r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Titular</w:t>
      </w:r>
    </w:p>
    <w:p w14:paraId="0BF228DA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Prof. Ricardo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Trezzi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Casa</w:t>
      </w:r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Suplente</w:t>
      </w:r>
    </w:p>
    <w:p w14:paraId="37B220FC" w14:textId="77777777" w:rsidR="000F08D0" w:rsidRPr="008F5BF9" w:rsidRDefault="000F08D0" w:rsidP="000F08D0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7A8318C" w14:textId="5779BB4D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sz w:val="20"/>
          <w:szCs w:val="20"/>
          <w:u w:val="single"/>
          <w:shd w:val="clear" w:color="auto" w:fill="FFFFFF"/>
        </w:rPr>
        <w:t>FRUTICULTURA</w:t>
      </w:r>
    </w:p>
    <w:p w14:paraId="7AA67BE0" w14:textId="778346E4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Prof. Leo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Rufato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Titular</w:t>
      </w:r>
    </w:p>
    <w:p w14:paraId="5FFC555E" w14:textId="2C8E5C7C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Profª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.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Aike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Anneliese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Kretzschmar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Suplente</w:t>
      </w:r>
    </w:p>
    <w:p w14:paraId="6E63F22E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B4EB24B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F5BF9">
        <w:rPr>
          <w:rFonts w:ascii="Verdana" w:hAnsi="Verdana"/>
          <w:sz w:val="20"/>
          <w:szCs w:val="20"/>
          <w:u w:val="single"/>
          <w:shd w:val="clear" w:color="auto" w:fill="FFFFFF"/>
        </w:rPr>
        <w:t>LEITE</w:t>
      </w:r>
    </w:p>
    <w:p w14:paraId="4AFEA23D" w14:textId="17CBDC4D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Prof. André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Thaler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Neto</w:t>
      </w:r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Titular</w:t>
      </w:r>
    </w:p>
    <w:p w14:paraId="25A2D29B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Prof. Henrique Mendonça Nunes Ribeiro Filho</w:t>
      </w:r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Suplente</w:t>
      </w:r>
    </w:p>
    <w:p w14:paraId="727652FB" w14:textId="261C879F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05A5CBF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5A4E513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1F4F401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D4185A2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5B06554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B2C3151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96CB630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A960709" w14:textId="77777777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F5BF9">
        <w:rPr>
          <w:rFonts w:ascii="Verdana" w:hAnsi="Verdana"/>
          <w:sz w:val="20"/>
          <w:szCs w:val="20"/>
          <w:u w:val="single"/>
          <w:shd w:val="clear" w:color="auto" w:fill="FFFFFF"/>
        </w:rPr>
        <w:t>PLANTAS MEDICINAIS</w:t>
      </w:r>
    </w:p>
    <w:p w14:paraId="757A5895" w14:textId="19EC3A41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Profª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.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Aike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Anneliese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Kretzschmar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Titular</w:t>
      </w:r>
    </w:p>
    <w:p w14:paraId="71A55552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Profª</w:t>
      </w:r>
      <w:proofErr w:type="spellEnd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 xml:space="preserve">. Roseli Lopes da Costa </w:t>
      </w:r>
      <w:proofErr w:type="spellStart"/>
      <w:r w:rsidRPr="008F5BF9">
        <w:rPr>
          <w:rFonts w:ascii="Verdana" w:hAnsi="Verdana"/>
          <w:b/>
          <w:sz w:val="20"/>
          <w:szCs w:val="20"/>
          <w:shd w:val="clear" w:color="auto" w:fill="FFFFFF"/>
        </w:rPr>
        <w:t>Bortoluzzi</w:t>
      </w:r>
      <w:proofErr w:type="spellEnd"/>
      <w:r w:rsidRPr="008F5BF9">
        <w:rPr>
          <w:rFonts w:ascii="Verdana" w:hAnsi="Verdana"/>
          <w:sz w:val="20"/>
          <w:szCs w:val="20"/>
          <w:shd w:val="clear" w:color="auto" w:fill="FFFFFF"/>
        </w:rPr>
        <w:t xml:space="preserve"> – Suplente</w:t>
      </w:r>
    </w:p>
    <w:p w14:paraId="21A27E23" w14:textId="77777777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1CDBF3B" w14:textId="7D2E3550" w:rsid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0F08D0">
        <w:rPr>
          <w:rFonts w:ascii="Verdana" w:hAnsi="Verdana"/>
          <w:sz w:val="20"/>
          <w:szCs w:val="20"/>
          <w:u w:val="single"/>
          <w:shd w:val="clear" w:color="auto" w:fill="FFFFFF"/>
        </w:rPr>
        <w:t>FLORES E PLANTAS ORNAMENTAIS</w:t>
      </w:r>
    </w:p>
    <w:p w14:paraId="70C03A11" w14:textId="12845DF3" w:rsidR="000F08D0" w:rsidRP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Profª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Aike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Anneliese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Kretzschmar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- Titular</w:t>
      </w:r>
    </w:p>
    <w:p w14:paraId="36DBCE96" w14:textId="6DFED399" w:rsidR="000F08D0" w:rsidRPr="000F08D0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Profª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. Maria Raquel </w:t>
      </w:r>
      <w:proofErr w:type="spellStart"/>
      <w:r>
        <w:rPr>
          <w:rFonts w:ascii="Verdana" w:hAnsi="Verdana"/>
          <w:b/>
          <w:sz w:val="20"/>
          <w:szCs w:val="20"/>
          <w:shd w:val="clear" w:color="auto" w:fill="FFFFFF"/>
        </w:rPr>
        <w:t>Kanieski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/>
          <w:sz w:val="20"/>
          <w:szCs w:val="20"/>
          <w:shd w:val="clear" w:color="auto" w:fill="FFFFFF"/>
        </w:rPr>
        <w:t>Suplente</w:t>
      </w:r>
    </w:p>
    <w:p w14:paraId="6EC71B1B" w14:textId="720E1758" w:rsidR="000F08D0" w:rsidRPr="008F5BF9" w:rsidRDefault="000F08D0" w:rsidP="000F08D0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767BF6F" w14:textId="77777777" w:rsidR="000F08D0" w:rsidRDefault="000F08D0" w:rsidP="000F08D0">
      <w:pPr>
        <w:rPr>
          <w:rFonts w:ascii="Verdana" w:hAnsi="Verdana"/>
          <w:sz w:val="20"/>
          <w:szCs w:val="20"/>
        </w:rPr>
      </w:pPr>
    </w:p>
    <w:p w14:paraId="577DB73B" w14:textId="77777777" w:rsidR="000F08D0" w:rsidRP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3A7D-B126-4385-87AD-A8524C51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2016-11-08T17:38:00Z</cp:lastPrinted>
  <dcterms:created xsi:type="dcterms:W3CDTF">2016-11-08T17:28:00Z</dcterms:created>
  <dcterms:modified xsi:type="dcterms:W3CDTF">2016-11-08T17:38:00Z</dcterms:modified>
</cp:coreProperties>
</file>