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B1E56C0" w:rsidR="00733576" w:rsidRPr="00733576" w:rsidRDefault="00733576" w:rsidP="001727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D4765">
              <w:rPr>
                <w:rFonts w:ascii="Verdana" w:hAnsi="Verdana"/>
                <w:b/>
                <w:sz w:val="20"/>
              </w:rPr>
              <w:t>361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5D4765">
              <w:rPr>
                <w:rFonts w:ascii="Verdana" w:hAnsi="Verdana"/>
                <w:b/>
                <w:sz w:val="20"/>
              </w:rPr>
              <w:t>11/07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3AD559C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5D4765">
        <w:rPr>
          <w:rFonts w:ascii="Verdana" w:hAnsi="Verdana"/>
          <w:b/>
          <w:sz w:val="20"/>
          <w:szCs w:val="20"/>
        </w:rPr>
        <w:t>Biomateriais</w:t>
      </w:r>
      <w:proofErr w:type="spellEnd"/>
      <w:r w:rsidR="005D4765">
        <w:rPr>
          <w:rFonts w:ascii="Verdana" w:hAnsi="Verdana"/>
          <w:b/>
          <w:sz w:val="20"/>
          <w:szCs w:val="20"/>
        </w:rPr>
        <w:t xml:space="preserve"> à base de fosfatos de cálcio em duas composições bifásicas como substitutos ósseos em artrodeses </w:t>
      </w:r>
      <w:proofErr w:type="spellStart"/>
      <w:r w:rsidR="005D4765">
        <w:rPr>
          <w:rFonts w:ascii="Verdana" w:hAnsi="Verdana"/>
          <w:b/>
          <w:sz w:val="20"/>
          <w:szCs w:val="20"/>
        </w:rPr>
        <w:t>tarsometatarsais</w:t>
      </w:r>
      <w:proofErr w:type="spellEnd"/>
      <w:r w:rsidR="005D4765">
        <w:rPr>
          <w:rFonts w:ascii="Verdana" w:hAnsi="Verdana"/>
          <w:b/>
          <w:sz w:val="20"/>
          <w:szCs w:val="20"/>
        </w:rPr>
        <w:t xml:space="preserve"> experimentais em ovinos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5D4765">
        <w:rPr>
          <w:rFonts w:ascii="Verdana" w:hAnsi="Verdana"/>
          <w:sz w:val="20"/>
          <w:szCs w:val="20"/>
        </w:rPr>
        <w:t>a doutoranda BRUNA DITZEL DA COSTA REGALIN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5D4765">
        <w:rPr>
          <w:rFonts w:ascii="Verdana" w:hAnsi="Verdana"/>
          <w:sz w:val="20"/>
          <w:szCs w:val="20"/>
        </w:rPr>
        <w:t>14 de julho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5D4765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AC1A4AA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NILSON OLESKOVICZ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7E5121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D4765">
        <w:rPr>
          <w:rFonts w:ascii="Verdana" w:hAnsi="Verdana"/>
          <w:sz w:val="20"/>
          <w:szCs w:val="20"/>
        </w:rPr>
        <w:t>EMERSON ANTONIO CONTESINI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D4765">
        <w:rPr>
          <w:rFonts w:ascii="Verdana" w:hAnsi="Verdana"/>
          <w:sz w:val="20"/>
          <w:szCs w:val="20"/>
        </w:rPr>
        <w:t>UFRGS/Porto Alegre/RS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6CA48F8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MARCELO MELLER ALIEVI</w:t>
      </w:r>
      <w:r>
        <w:rPr>
          <w:rFonts w:ascii="Verdana" w:hAnsi="Verdana"/>
          <w:sz w:val="20"/>
          <w:szCs w:val="20"/>
        </w:rPr>
        <w:t xml:space="preserve"> – (</w:t>
      </w:r>
      <w:r w:rsidR="005D4765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5B6CEF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ADEMAR LUIZ DALLABRIDA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D4765">
        <w:rPr>
          <w:rFonts w:ascii="Verdana" w:hAnsi="Verdana"/>
          <w:sz w:val="20"/>
          <w:szCs w:val="20"/>
        </w:rPr>
        <w:t>UDESC/Lages/SC) – Membro</w:t>
      </w:r>
    </w:p>
    <w:p w14:paraId="22774FA4" w14:textId="5A638220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AURY NUNES DE MORAES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60981E3A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ALDO GAVA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5D4765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637061E" w14:textId="1309915A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D4765">
        <w:rPr>
          <w:rFonts w:ascii="Verdana" w:hAnsi="Verdana"/>
          <w:sz w:val="20"/>
          <w:szCs w:val="20"/>
        </w:rPr>
        <w:t>CRISTIANO GOMES</w:t>
      </w:r>
      <w:r>
        <w:rPr>
          <w:rFonts w:ascii="Verdana" w:hAnsi="Verdana"/>
          <w:sz w:val="20"/>
          <w:szCs w:val="20"/>
        </w:rPr>
        <w:t xml:space="preserve"> – (</w:t>
      </w:r>
      <w:r w:rsidR="005D4765">
        <w:rPr>
          <w:rFonts w:ascii="Verdana" w:hAnsi="Verdana"/>
          <w:sz w:val="20"/>
          <w:szCs w:val="20"/>
        </w:rPr>
        <w:t>UFRGS/Porto Alegre/RS</w:t>
      </w:r>
      <w:bookmarkStart w:id="0" w:name="_GoBack"/>
      <w:bookmarkEnd w:id="0"/>
      <w:r w:rsidR="00941C4B">
        <w:rPr>
          <w:rFonts w:ascii="Verdana" w:hAnsi="Verdana"/>
          <w:sz w:val="20"/>
          <w:szCs w:val="20"/>
        </w:rPr>
        <w:t xml:space="preserve">) – Suplente </w:t>
      </w:r>
      <w:r w:rsidR="000F1824">
        <w:rPr>
          <w:rFonts w:ascii="Verdana" w:hAnsi="Verdana"/>
          <w:sz w:val="20"/>
          <w:szCs w:val="20"/>
        </w:rPr>
        <w:t>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824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D4765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92F6E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F722-0067-4FE1-9EDF-4670AE0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2017-07-11T14:48:00Z</cp:lastPrinted>
  <dcterms:created xsi:type="dcterms:W3CDTF">2017-07-11T14:42:00Z</dcterms:created>
  <dcterms:modified xsi:type="dcterms:W3CDTF">2017-07-11T14:49:00Z</dcterms:modified>
</cp:coreProperties>
</file>