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CAAB514" w:rsidR="00733576" w:rsidRPr="00733576" w:rsidRDefault="00733576" w:rsidP="00F910E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CA27CA">
              <w:rPr>
                <w:rFonts w:ascii="Verdana" w:hAnsi="Verdana"/>
                <w:b/>
                <w:sz w:val="20"/>
              </w:rPr>
              <w:t xml:space="preserve">Nº </w:t>
            </w:r>
            <w:r w:rsidR="00CA27CA" w:rsidRPr="00CA27CA">
              <w:rPr>
                <w:rFonts w:ascii="Verdana" w:hAnsi="Verdana"/>
                <w:b/>
                <w:sz w:val="20"/>
              </w:rPr>
              <w:t>52</w:t>
            </w:r>
            <w:r w:rsidR="00781BCE">
              <w:rPr>
                <w:rFonts w:ascii="Verdana" w:hAnsi="Verdana"/>
                <w:b/>
                <w:sz w:val="20"/>
              </w:rPr>
              <w:t>3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7F1B86" w:rsidRPr="007F1B86">
              <w:rPr>
                <w:rFonts w:ascii="Verdana" w:hAnsi="Verdana"/>
                <w:b/>
                <w:sz w:val="20"/>
              </w:rPr>
              <w:t>0</w:t>
            </w:r>
            <w:r w:rsidR="00F910EB">
              <w:rPr>
                <w:rFonts w:ascii="Verdana" w:hAnsi="Verdana"/>
                <w:b/>
                <w:sz w:val="20"/>
              </w:rPr>
              <w:t>8</w:t>
            </w:r>
            <w:r w:rsidR="007F1B86" w:rsidRPr="007F1B86">
              <w:rPr>
                <w:rFonts w:ascii="Verdana" w:hAnsi="Verdana"/>
                <w:b/>
                <w:sz w:val="20"/>
              </w:rPr>
              <w:t>/12/2017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503332D0" w14:textId="77777777" w:rsidR="00781BCE" w:rsidRDefault="00781BCE" w:rsidP="00781BCE">
      <w:pPr>
        <w:spacing w:after="0"/>
        <w:ind w:left="4968" w:firstLine="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COMISSÃO PARA LEVANTAMENTO </w:t>
      </w:r>
    </w:p>
    <w:p w14:paraId="57312343" w14:textId="77777777" w:rsidR="00781BCE" w:rsidRDefault="00781BCE" w:rsidP="00781BCE">
      <w:pPr>
        <w:spacing w:after="0"/>
        <w:ind w:left="4896" w:firstLine="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DOS BENS DE CONSUMO DO CAV.</w:t>
      </w:r>
    </w:p>
    <w:p w14:paraId="1322A90B" w14:textId="77777777" w:rsidR="00781BCE" w:rsidRDefault="00781BCE" w:rsidP="00781BCE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3BBCD75" w14:textId="77777777" w:rsidR="00781BCE" w:rsidRDefault="00781BCE" w:rsidP="00781BCE">
      <w:pPr>
        <w:rPr>
          <w:rFonts w:ascii="Verdana" w:hAnsi="Verdana"/>
          <w:sz w:val="20"/>
          <w:szCs w:val="20"/>
        </w:rPr>
      </w:pPr>
    </w:p>
    <w:p w14:paraId="46C5DFC3" w14:textId="77777777" w:rsidR="00781BCE" w:rsidRDefault="00781BCE" w:rsidP="00781BC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da Universidade do Estado de Santa Catarina - UDESC, no uso de suas atribuições, </w:t>
      </w:r>
    </w:p>
    <w:p w14:paraId="30262903" w14:textId="77777777" w:rsidR="00781BCE" w:rsidRDefault="00781BCE" w:rsidP="00781BCE">
      <w:pPr>
        <w:jc w:val="both"/>
        <w:rPr>
          <w:rFonts w:ascii="Verdana" w:hAnsi="Verdana"/>
          <w:sz w:val="20"/>
          <w:szCs w:val="20"/>
        </w:rPr>
      </w:pPr>
      <w:bookmarkStart w:id="0" w:name="_GoBack"/>
    </w:p>
    <w:bookmarkEnd w:id="0"/>
    <w:p w14:paraId="43002484" w14:textId="77777777" w:rsidR="00781BCE" w:rsidRDefault="00781BCE" w:rsidP="00781BC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785C047" w14:textId="06B63575" w:rsidR="00781BCE" w:rsidRPr="00DF7C11" w:rsidRDefault="00781BCE" w:rsidP="00781BCE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Art. 1° - DESIGNAR, os servidores </w:t>
      </w:r>
      <w:r w:rsidR="00F910EB">
        <w:rPr>
          <w:rFonts w:ascii="Verdana" w:hAnsi="Verdana"/>
          <w:b/>
        </w:rPr>
        <w:t xml:space="preserve">Gilberto </w:t>
      </w:r>
      <w:proofErr w:type="spellStart"/>
      <w:r w:rsidR="00F910EB">
        <w:rPr>
          <w:rFonts w:ascii="Verdana" w:hAnsi="Verdana"/>
          <w:b/>
        </w:rPr>
        <w:t>Rech</w:t>
      </w:r>
      <w:proofErr w:type="spellEnd"/>
      <w:r w:rsidR="00F910EB">
        <w:rPr>
          <w:rFonts w:ascii="Verdana" w:hAnsi="Verdana"/>
        </w:rPr>
        <w:t>, matrícula 286617-0-01</w:t>
      </w:r>
      <w:r>
        <w:rPr>
          <w:rFonts w:ascii="Verdana" w:hAnsi="Verdana"/>
        </w:rPr>
        <w:t xml:space="preserve">, Presidente; </w:t>
      </w:r>
      <w:r>
        <w:rPr>
          <w:rFonts w:ascii="Verdana" w:hAnsi="Verdana"/>
          <w:b/>
        </w:rPr>
        <w:t>Domingos Silvestre dos Santos</w:t>
      </w:r>
      <w:r>
        <w:rPr>
          <w:rFonts w:ascii="Verdana" w:hAnsi="Verdana"/>
        </w:rPr>
        <w:t xml:space="preserve">, matrícula nº 237518-4-01 e </w:t>
      </w:r>
      <w:r w:rsidR="00F910EB">
        <w:rPr>
          <w:rFonts w:ascii="Verdana" w:hAnsi="Verdana"/>
          <w:b/>
        </w:rPr>
        <w:t xml:space="preserve">Henrique Germano </w:t>
      </w:r>
      <w:proofErr w:type="spellStart"/>
      <w:r w:rsidR="00F910EB">
        <w:rPr>
          <w:rFonts w:ascii="Verdana" w:hAnsi="Verdana"/>
          <w:b/>
        </w:rPr>
        <w:t>Doege</w:t>
      </w:r>
      <w:proofErr w:type="spellEnd"/>
      <w:r w:rsidR="00F910EB">
        <w:rPr>
          <w:rFonts w:ascii="Verdana" w:hAnsi="Verdana"/>
        </w:rPr>
        <w:t>, matrícula 237791-8-01</w:t>
      </w:r>
      <w:r>
        <w:rPr>
          <w:rFonts w:ascii="Verdana" w:hAnsi="Verdana"/>
        </w:rPr>
        <w:t xml:space="preserve"> </w:t>
      </w:r>
      <w:r w:rsidR="00F910EB">
        <w:rPr>
          <w:rFonts w:ascii="Verdana" w:hAnsi="Verdana"/>
        </w:rPr>
        <w:t xml:space="preserve">como membros, para constituírem a Comissão de Inventário dos bens de consumo do Almoxarifado do Centro de Ciências </w:t>
      </w:r>
      <w:proofErr w:type="spellStart"/>
      <w:r w:rsidR="00F910EB">
        <w:rPr>
          <w:rFonts w:ascii="Verdana" w:hAnsi="Verdana"/>
        </w:rPr>
        <w:t>Agroveterinárias</w:t>
      </w:r>
      <w:proofErr w:type="spellEnd"/>
      <w:r w:rsidR="00F910EB">
        <w:rPr>
          <w:rFonts w:ascii="Verdana" w:hAnsi="Verdana"/>
        </w:rPr>
        <w:t>/UDESC</w:t>
      </w:r>
      <w:r>
        <w:rPr>
          <w:rFonts w:ascii="Verdana" w:hAnsi="Verdana"/>
        </w:rPr>
        <w:t xml:space="preserve">, conforme </w:t>
      </w:r>
      <w:r>
        <w:rPr>
          <w:rFonts w:ascii="Verdana" w:hAnsi="Verdana"/>
          <w:color w:val="000000"/>
          <w:shd w:val="clear" w:color="auto" w:fill="FFFFFF"/>
        </w:rPr>
        <w:t xml:space="preserve">Decreto </w:t>
      </w:r>
      <w:r w:rsidR="00DF7C11" w:rsidRPr="00DF7C11">
        <w:rPr>
          <w:rFonts w:ascii="Verdana" w:hAnsi="Verdana" w:cs="Arial"/>
          <w:bCs/>
          <w:color w:val="000000"/>
        </w:rPr>
        <w:t>Nº 1.381, de 29 de novembro de 2017</w:t>
      </w:r>
      <w:r w:rsidR="00F910EB">
        <w:rPr>
          <w:rFonts w:ascii="Verdana" w:hAnsi="Verdana" w:cs="Arial"/>
          <w:bCs/>
          <w:color w:val="000000"/>
        </w:rPr>
        <w:t>.</w:t>
      </w:r>
    </w:p>
    <w:p w14:paraId="612E6C50" w14:textId="77777777" w:rsidR="00781BCE" w:rsidRDefault="00781BCE" w:rsidP="00781BCE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</w:p>
    <w:p w14:paraId="4CFE111A" w14:textId="07C1FB61" w:rsidR="00781BCE" w:rsidRDefault="00781BCE" w:rsidP="00781BCE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Art. 2° - </w:t>
      </w:r>
      <w:proofErr w:type="gramStart"/>
      <w:r>
        <w:rPr>
          <w:rFonts w:ascii="Verdana" w:hAnsi="Verdana"/>
        </w:rPr>
        <w:t xml:space="preserve"> Esta</w:t>
      </w:r>
      <w:proofErr w:type="gramEnd"/>
      <w:r>
        <w:rPr>
          <w:rFonts w:ascii="Verdana" w:hAnsi="Verdana"/>
        </w:rPr>
        <w:t xml:space="preserve"> portaria entra em vigor a partir de 1º de novembro de 201</w:t>
      </w:r>
      <w:r w:rsidR="00F910EB">
        <w:rPr>
          <w:rFonts w:ascii="Verdana" w:hAnsi="Verdana"/>
        </w:rPr>
        <w:t>7</w:t>
      </w:r>
      <w:r>
        <w:rPr>
          <w:rFonts w:ascii="Verdana" w:hAnsi="Verdana"/>
        </w:rPr>
        <w:t>, tornando sem efeito os termos da Portaria n° 3</w:t>
      </w:r>
      <w:r w:rsidR="00F910EB">
        <w:rPr>
          <w:rFonts w:ascii="Verdana" w:hAnsi="Verdana"/>
        </w:rPr>
        <w:t>44</w:t>
      </w:r>
      <w:r>
        <w:rPr>
          <w:rFonts w:ascii="Verdana" w:hAnsi="Verdana"/>
        </w:rPr>
        <w:t>/201</w:t>
      </w:r>
      <w:r w:rsidR="00F910EB">
        <w:rPr>
          <w:rFonts w:ascii="Verdana" w:hAnsi="Verdana"/>
        </w:rPr>
        <w:t>6</w:t>
      </w:r>
      <w:r>
        <w:rPr>
          <w:rFonts w:ascii="Verdana" w:hAnsi="Verdana"/>
        </w:rPr>
        <w:t>/CAV.</w:t>
      </w:r>
    </w:p>
    <w:p w14:paraId="3614E1AA" w14:textId="5A21F433" w:rsidR="00F910EB" w:rsidRDefault="00F910EB" w:rsidP="00781BCE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</w:p>
    <w:p w14:paraId="1305064B" w14:textId="77777777" w:rsidR="00964B82" w:rsidRPr="00781BCE" w:rsidRDefault="00964B82" w:rsidP="00964B82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2CF1C79" w14:textId="37D571A2" w:rsidR="00964B82" w:rsidRDefault="00964B82" w:rsidP="00964B82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27532F0" w14:textId="77777777" w:rsidR="00F910EB" w:rsidRPr="00781BCE" w:rsidRDefault="00F910EB" w:rsidP="00964B82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E8434C3" w14:textId="77777777" w:rsidR="00964B82" w:rsidRPr="00781BCE" w:rsidRDefault="00964B82" w:rsidP="00964B82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781BCE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81BCE">
        <w:rPr>
          <w:rFonts w:ascii="Verdana" w:hAnsi="Verdana"/>
          <w:b/>
          <w:sz w:val="20"/>
          <w:szCs w:val="20"/>
        </w:rPr>
        <w:t>Fert</w:t>
      </w:r>
      <w:proofErr w:type="spellEnd"/>
      <w:r w:rsidRPr="00781BCE">
        <w:rPr>
          <w:rFonts w:ascii="Verdana" w:hAnsi="Verdana"/>
          <w:b/>
          <w:sz w:val="20"/>
          <w:szCs w:val="20"/>
        </w:rPr>
        <w:t xml:space="preserve"> Neto</w:t>
      </w:r>
    </w:p>
    <w:p w14:paraId="50E8D868" w14:textId="77777777" w:rsidR="00964B82" w:rsidRPr="00781BCE" w:rsidRDefault="00964B82" w:rsidP="00964B82">
      <w:pPr>
        <w:spacing w:after="0"/>
        <w:jc w:val="center"/>
        <w:rPr>
          <w:rFonts w:ascii="Verdana" w:hAnsi="Verdana"/>
          <w:sz w:val="20"/>
          <w:szCs w:val="20"/>
        </w:rPr>
      </w:pPr>
      <w:r w:rsidRPr="00781BCE">
        <w:rPr>
          <w:rFonts w:ascii="Verdana" w:hAnsi="Verdana"/>
          <w:sz w:val="20"/>
          <w:szCs w:val="20"/>
        </w:rPr>
        <w:t>Diretor Geral</w:t>
      </w:r>
    </w:p>
    <w:p w14:paraId="282631A2" w14:textId="77777777" w:rsidR="00EA3917" w:rsidRPr="003A347A" w:rsidRDefault="00EA3917" w:rsidP="00964B82">
      <w:pPr>
        <w:pStyle w:val="Recuodecorpodetexto2"/>
        <w:spacing w:after="0" w:line="276" w:lineRule="auto"/>
        <w:ind w:left="4320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90E46"/>
    <w:rsid w:val="000A3D14"/>
    <w:rsid w:val="000C001E"/>
    <w:rsid w:val="000F08D0"/>
    <w:rsid w:val="000F1F93"/>
    <w:rsid w:val="001064A8"/>
    <w:rsid w:val="00114E68"/>
    <w:rsid w:val="00116061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2763E"/>
    <w:rsid w:val="00436C36"/>
    <w:rsid w:val="00444A13"/>
    <w:rsid w:val="004535FA"/>
    <w:rsid w:val="00453D4C"/>
    <w:rsid w:val="00456875"/>
    <w:rsid w:val="00471AA2"/>
    <w:rsid w:val="00471F37"/>
    <w:rsid w:val="00483AEC"/>
    <w:rsid w:val="004921AC"/>
    <w:rsid w:val="00501F67"/>
    <w:rsid w:val="00507FAF"/>
    <w:rsid w:val="00517497"/>
    <w:rsid w:val="00520C13"/>
    <w:rsid w:val="005304D0"/>
    <w:rsid w:val="005A66B4"/>
    <w:rsid w:val="005C7887"/>
    <w:rsid w:val="005E743D"/>
    <w:rsid w:val="005F4A46"/>
    <w:rsid w:val="006236C5"/>
    <w:rsid w:val="0063331A"/>
    <w:rsid w:val="00634C2D"/>
    <w:rsid w:val="006B33B5"/>
    <w:rsid w:val="0071066B"/>
    <w:rsid w:val="00725CFE"/>
    <w:rsid w:val="007332DC"/>
    <w:rsid w:val="00733576"/>
    <w:rsid w:val="007432BA"/>
    <w:rsid w:val="0076713C"/>
    <w:rsid w:val="00774839"/>
    <w:rsid w:val="00781BCE"/>
    <w:rsid w:val="007E61FE"/>
    <w:rsid w:val="007F1B86"/>
    <w:rsid w:val="00800DF6"/>
    <w:rsid w:val="00803453"/>
    <w:rsid w:val="00804ECC"/>
    <w:rsid w:val="00811055"/>
    <w:rsid w:val="00817377"/>
    <w:rsid w:val="0082462D"/>
    <w:rsid w:val="00831B9D"/>
    <w:rsid w:val="008350FA"/>
    <w:rsid w:val="008376D6"/>
    <w:rsid w:val="00840C94"/>
    <w:rsid w:val="0086625A"/>
    <w:rsid w:val="008D64AF"/>
    <w:rsid w:val="009053E3"/>
    <w:rsid w:val="00946476"/>
    <w:rsid w:val="00964B82"/>
    <w:rsid w:val="009D2647"/>
    <w:rsid w:val="009F48EB"/>
    <w:rsid w:val="009F7D3C"/>
    <w:rsid w:val="00A01EDD"/>
    <w:rsid w:val="00A049E6"/>
    <w:rsid w:val="00A208F0"/>
    <w:rsid w:val="00A713D4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A05DC"/>
    <w:rsid w:val="00C1274D"/>
    <w:rsid w:val="00C465E2"/>
    <w:rsid w:val="00C52951"/>
    <w:rsid w:val="00C7053A"/>
    <w:rsid w:val="00C87EEE"/>
    <w:rsid w:val="00CA2790"/>
    <w:rsid w:val="00CA27CA"/>
    <w:rsid w:val="00CB78F7"/>
    <w:rsid w:val="00CD3B82"/>
    <w:rsid w:val="00CF0B24"/>
    <w:rsid w:val="00D521EC"/>
    <w:rsid w:val="00D60D7E"/>
    <w:rsid w:val="00DF7C11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B2900"/>
    <w:rsid w:val="00F05705"/>
    <w:rsid w:val="00F10DD1"/>
    <w:rsid w:val="00F32254"/>
    <w:rsid w:val="00F351BD"/>
    <w:rsid w:val="00F47BC7"/>
    <w:rsid w:val="00F65068"/>
    <w:rsid w:val="00F67F0B"/>
    <w:rsid w:val="00F910E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8431-427F-4D25-8D1B-21709C9E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4</cp:revision>
  <cp:lastPrinted>2017-12-08T10:33:00Z</cp:lastPrinted>
  <dcterms:created xsi:type="dcterms:W3CDTF">2017-12-08T10:19:00Z</dcterms:created>
  <dcterms:modified xsi:type="dcterms:W3CDTF">2017-12-08T11:14:00Z</dcterms:modified>
</cp:coreProperties>
</file>