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3A" w:rsidRPr="009A293A" w:rsidRDefault="0076713C" w:rsidP="009A293A">
      <w:pPr>
        <w:spacing w:after="0" w:line="240" w:lineRule="auto"/>
        <w:jc w:val="right"/>
        <w:rPr>
          <w:rFonts w:ascii="Verdana" w:hAnsi="Verdana" w:cs="Arial"/>
          <w:b/>
          <w:bCs/>
          <w:sz w:val="20"/>
          <w:szCs w:val="20"/>
        </w:rPr>
      </w:pPr>
      <w:r w:rsidRPr="009A293A"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7C89BF0" wp14:editId="06130DF9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784" w:rsidRDefault="00690784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Centro de</w:t>
                            </w:r>
                            <w:r w:rsidR="001E3E7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Ciências Agroveterinárias</w:t>
                            </w:r>
                          </w:p>
                          <w:p w:rsidR="00690784" w:rsidRPr="0076713C" w:rsidRDefault="00690784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 Geral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89BF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690784" w:rsidRDefault="00690784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Centro de</w:t>
                      </w:r>
                      <w:r w:rsidR="001E3E7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Ciências Agroveterinárias</w:t>
                      </w:r>
                    </w:p>
                    <w:p w:rsidR="00690784" w:rsidRPr="0076713C" w:rsidRDefault="00690784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 Geral</w:t>
                      </w:r>
                    </w:p>
                  </w:txbxContent>
                </v:textbox>
              </v:shape>
            </w:pict>
          </mc:Fallback>
        </mc:AlternateContent>
      </w:r>
    </w:p>
    <w:p w:rsidR="0076713C" w:rsidRPr="009A293A" w:rsidRDefault="00690784" w:rsidP="009A293A">
      <w:pPr>
        <w:spacing w:after="0" w:line="240" w:lineRule="auto"/>
        <w:jc w:val="righ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EDITAL N.º </w:t>
      </w:r>
      <w:r w:rsidR="0081176F">
        <w:rPr>
          <w:rFonts w:ascii="Verdana" w:hAnsi="Verdana" w:cs="Arial"/>
          <w:b/>
          <w:bCs/>
          <w:sz w:val="20"/>
          <w:szCs w:val="20"/>
        </w:rPr>
        <w:t>003</w:t>
      </w:r>
      <w:r w:rsidR="009A293A">
        <w:rPr>
          <w:rFonts w:ascii="Verdana" w:hAnsi="Verdana" w:cs="Arial"/>
          <w:b/>
          <w:bCs/>
          <w:sz w:val="20"/>
          <w:szCs w:val="20"/>
        </w:rPr>
        <w:t>/201</w:t>
      </w:r>
      <w:r w:rsidR="001E3E7D">
        <w:rPr>
          <w:rFonts w:ascii="Verdana" w:hAnsi="Verdana" w:cs="Arial"/>
          <w:b/>
          <w:bCs/>
          <w:sz w:val="20"/>
          <w:szCs w:val="20"/>
        </w:rPr>
        <w:t>8</w:t>
      </w:r>
      <w:r w:rsidR="009A293A">
        <w:rPr>
          <w:rFonts w:ascii="Verdana" w:hAnsi="Verdana" w:cs="Arial"/>
          <w:b/>
          <w:bCs/>
          <w:sz w:val="20"/>
          <w:szCs w:val="20"/>
        </w:rPr>
        <w:t xml:space="preserve"> – CAV/UDESC</w:t>
      </w: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C0EFD" w:rsidRPr="009A293A" w:rsidRDefault="00CC0EFD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76713C" w:rsidRPr="009A293A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JOÃO FERT NETO, Diretor Geral do Centro de Ciênc</w:t>
      </w:r>
      <w:r w:rsidR="001E3E7D">
        <w:rPr>
          <w:rFonts w:ascii="Verdana" w:hAnsi="Verdana" w:cs="Arial"/>
          <w:sz w:val="20"/>
          <w:szCs w:val="20"/>
        </w:rPr>
        <w:t>ias Agroveterinárias da Universidade do Estado de Santa Catarina</w:t>
      </w:r>
      <w:r w:rsidRPr="009A293A">
        <w:rPr>
          <w:rFonts w:ascii="Verdana" w:hAnsi="Verdana" w:cs="Arial"/>
          <w:sz w:val="20"/>
          <w:szCs w:val="20"/>
        </w:rPr>
        <w:t xml:space="preserve">, no uso de suas atribuições, 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RESOLVE: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 xml:space="preserve">Comunicar a abertura de vagas e normas de inscrição para seleção / ingresso no Programa de </w:t>
      </w:r>
      <w:r w:rsidRPr="009A293A">
        <w:rPr>
          <w:rFonts w:ascii="Verdana" w:hAnsi="Verdana" w:cs="Arial"/>
          <w:b/>
          <w:sz w:val="20"/>
          <w:szCs w:val="20"/>
        </w:rPr>
        <w:t xml:space="preserve">BOLSA DE APOIO DISCENTE – CAV/UDESC </w:t>
      </w:r>
      <w:r w:rsidRPr="009A293A">
        <w:rPr>
          <w:rFonts w:ascii="Verdana" w:hAnsi="Verdana" w:cs="Arial"/>
          <w:sz w:val="20"/>
          <w:szCs w:val="20"/>
        </w:rPr>
        <w:t xml:space="preserve">(Bolsa de Trabalho), para o período de </w:t>
      </w:r>
      <w:r w:rsidR="001E3E7D">
        <w:rPr>
          <w:rFonts w:ascii="Verdana" w:hAnsi="Verdana" w:cs="Arial"/>
          <w:b/>
          <w:sz w:val="20"/>
          <w:szCs w:val="20"/>
        </w:rPr>
        <w:t>12</w:t>
      </w:r>
      <w:r w:rsidRPr="009A293A">
        <w:rPr>
          <w:rFonts w:ascii="Verdana" w:hAnsi="Verdana" w:cs="Arial"/>
          <w:b/>
          <w:sz w:val="20"/>
          <w:szCs w:val="20"/>
        </w:rPr>
        <w:t xml:space="preserve"> de </w:t>
      </w:r>
      <w:r w:rsidR="001E3E7D">
        <w:rPr>
          <w:rFonts w:ascii="Verdana" w:hAnsi="Verdana" w:cs="Arial"/>
          <w:b/>
          <w:sz w:val="20"/>
          <w:szCs w:val="20"/>
        </w:rPr>
        <w:t>março de 2018</w:t>
      </w:r>
      <w:r w:rsidRPr="009A293A">
        <w:rPr>
          <w:rFonts w:ascii="Verdana" w:hAnsi="Verdana" w:cs="Arial"/>
          <w:b/>
          <w:sz w:val="20"/>
          <w:szCs w:val="20"/>
        </w:rPr>
        <w:t xml:space="preserve"> a </w:t>
      </w:r>
      <w:r w:rsidR="001E3E7D">
        <w:rPr>
          <w:rFonts w:ascii="Verdana" w:hAnsi="Verdana" w:cs="Arial"/>
          <w:b/>
          <w:sz w:val="20"/>
          <w:szCs w:val="20"/>
        </w:rPr>
        <w:t>19</w:t>
      </w:r>
      <w:r w:rsidRPr="009A293A">
        <w:rPr>
          <w:rFonts w:ascii="Verdana" w:hAnsi="Verdana" w:cs="Arial"/>
          <w:b/>
          <w:sz w:val="20"/>
          <w:szCs w:val="20"/>
        </w:rPr>
        <w:t xml:space="preserve"> de </w:t>
      </w:r>
      <w:r w:rsidR="00690784">
        <w:rPr>
          <w:rFonts w:ascii="Verdana" w:hAnsi="Verdana" w:cs="Arial"/>
          <w:b/>
          <w:sz w:val="20"/>
          <w:szCs w:val="20"/>
        </w:rPr>
        <w:t>dezembro</w:t>
      </w:r>
      <w:r w:rsidR="001E3E7D">
        <w:rPr>
          <w:rFonts w:ascii="Verdana" w:hAnsi="Verdana" w:cs="Arial"/>
          <w:b/>
          <w:sz w:val="20"/>
          <w:szCs w:val="20"/>
        </w:rPr>
        <w:t xml:space="preserve"> de 2018</w:t>
      </w:r>
      <w:r w:rsidRPr="009A293A">
        <w:rPr>
          <w:rFonts w:ascii="Verdana" w:hAnsi="Verdana" w:cs="Arial"/>
          <w:sz w:val="20"/>
          <w:szCs w:val="20"/>
        </w:rPr>
        <w:t>, nos termos da Resolução nº. 001/2005 – CONSUNI.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01 – DAS INSCRIÇÕES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Poderão inscrever-se todos os acadêmicos dos cursos de graduação do CAV/UDESC, mediante preenchimento de cadastro socioeconômico e apresentação de documentos, conforme arquivo disponível na Direção de Extensão ou no site do CAV/UDESC http://www.cav.udesc.br/ &gt; Extensão &gt; Formulários &gt; Apoio Discente Cadastro Socioeconômico -</w:t>
      </w:r>
      <w:r w:rsidR="00105861">
        <w:rPr>
          <w:rFonts w:ascii="Verdana" w:hAnsi="Verdana" w:cs="Arial"/>
          <w:sz w:val="20"/>
          <w:szCs w:val="20"/>
        </w:rPr>
        <w:t xml:space="preserve"> </w:t>
      </w:r>
      <w:r w:rsidRPr="009A293A">
        <w:rPr>
          <w:rFonts w:ascii="Verdana" w:hAnsi="Verdana" w:cs="Arial"/>
          <w:sz w:val="20"/>
          <w:szCs w:val="20"/>
        </w:rPr>
        <w:t>(</w:t>
      </w:r>
      <w:hyperlink r:id="rId7" w:history="1">
        <w:r w:rsidR="00105861" w:rsidRPr="0083531B">
          <w:rPr>
            <w:rStyle w:val="Hyperlink"/>
            <w:rFonts w:ascii="Verdana" w:hAnsi="Verdana" w:cs="Arial"/>
            <w:sz w:val="20"/>
            <w:szCs w:val="20"/>
          </w:rPr>
          <w:t>http://www.cav.udesc.br/arquivos/id_submenu/35/apoio_discente___cadastro_socioeconomico.pdf</w:t>
        </w:r>
      </w:hyperlink>
      <w:r w:rsidRPr="009A293A">
        <w:rPr>
          <w:rFonts w:ascii="Verdana" w:hAnsi="Verdana" w:cs="Arial"/>
          <w:sz w:val="20"/>
          <w:szCs w:val="20"/>
        </w:rPr>
        <w:t xml:space="preserve">). A entrega dos documentos deverá ser feita na Direção de Extensão do CAV/UDESC de </w:t>
      </w:r>
      <w:r w:rsidR="000B161D">
        <w:rPr>
          <w:rFonts w:ascii="Verdana" w:hAnsi="Verdana" w:cs="Arial"/>
          <w:b/>
          <w:sz w:val="20"/>
          <w:szCs w:val="20"/>
        </w:rPr>
        <w:t>09</w:t>
      </w:r>
      <w:r w:rsidRPr="009A293A">
        <w:rPr>
          <w:rFonts w:ascii="Verdana" w:hAnsi="Verdana" w:cs="Arial"/>
          <w:b/>
          <w:sz w:val="20"/>
          <w:szCs w:val="20"/>
        </w:rPr>
        <w:t xml:space="preserve"> de </w:t>
      </w:r>
      <w:r w:rsidR="000B161D">
        <w:rPr>
          <w:rFonts w:ascii="Verdana" w:hAnsi="Verdana" w:cs="Arial"/>
          <w:b/>
          <w:sz w:val="20"/>
          <w:szCs w:val="20"/>
        </w:rPr>
        <w:t>fevereiro de 2018</w:t>
      </w:r>
      <w:r w:rsidR="00690784">
        <w:rPr>
          <w:rFonts w:ascii="Verdana" w:hAnsi="Verdana" w:cs="Arial"/>
          <w:b/>
          <w:sz w:val="20"/>
          <w:szCs w:val="20"/>
        </w:rPr>
        <w:t xml:space="preserve"> a </w:t>
      </w:r>
      <w:r w:rsidR="000B161D">
        <w:rPr>
          <w:rFonts w:ascii="Verdana" w:hAnsi="Verdana" w:cs="Arial"/>
          <w:b/>
          <w:sz w:val="20"/>
          <w:szCs w:val="20"/>
        </w:rPr>
        <w:t>27</w:t>
      </w:r>
      <w:r w:rsidRPr="009A293A">
        <w:rPr>
          <w:rFonts w:ascii="Verdana" w:hAnsi="Verdana" w:cs="Arial"/>
          <w:b/>
          <w:sz w:val="20"/>
          <w:szCs w:val="20"/>
        </w:rPr>
        <w:t xml:space="preserve"> de </w:t>
      </w:r>
      <w:r w:rsidR="000B161D">
        <w:rPr>
          <w:rFonts w:ascii="Verdana" w:hAnsi="Verdana" w:cs="Arial"/>
          <w:b/>
          <w:sz w:val="20"/>
          <w:szCs w:val="20"/>
        </w:rPr>
        <w:t>fevereiro de 2018</w:t>
      </w:r>
      <w:r w:rsidRPr="009A293A">
        <w:rPr>
          <w:rFonts w:ascii="Verdana" w:hAnsi="Verdana" w:cs="Arial"/>
          <w:sz w:val="20"/>
          <w:szCs w:val="20"/>
        </w:rPr>
        <w:t xml:space="preserve">, </w:t>
      </w:r>
      <w:r w:rsidR="00105861">
        <w:rPr>
          <w:rFonts w:ascii="Verdana" w:hAnsi="Verdana" w:cs="Arial"/>
          <w:sz w:val="20"/>
          <w:szCs w:val="20"/>
        </w:rPr>
        <w:t xml:space="preserve">de segunda a sexta, </w:t>
      </w:r>
      <w:r w:rsidRPr="009A293A">
        <w:rPr>
          <w:rFonts w:ascii="Verdana" w:hAnsi="Verdana" w:cs="Arial"/>
          <w:sz w:val="20"/>
          <w:szCs w:val="20"/>
        </w:rPr>
        <w:t>das 12h00min às 18h00min.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02 – DOS OBJETIVOS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O Programa tem como objetivo proporcionar ao estudante a oportunidade do desempenho de atividade laboratorial, visando a incorporação de hábitos de trabalho intelectual e de melhor adaptação ao meio social. Caberá também ao bolsista de Apoio Discente executar funções importantes à operacionalização e funcionalidade do setor a que estiver vinculado.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03 – DOS REQUISITOS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Para participar do Programa BOLSA DE APOIO DISCENTE, o estudante deverá estar regularmente matriculado e com frequência efetiva nos cursos de graduação do CAV/UDESC.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lastRenderedPageBreak/>
        <w:t>04 – DO COMPROMISSO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A relação do compromisso entre a Universidade e o estudante bolsista não gerará, em nenhuma hipótese, vínculo empregatício de qualquer natureza e, consequentemente, não terá validade para contagem de TEMPO DE SERVIÇO.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05 – DA CARGA HORÁRIA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A jornada de trabalho a ser cumprida pelo bolsista será de 04 (quatro) horas diárias e 20 (vinte) horas semanais, compatibilizada com o horário da Instituição e com os horários do respectivo Curso.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06 – DA SELEÇÃO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O processo de seleção dos bolsistas obedecerá aos seguintes critérios:</w:t>
      </w:r>
    </w:p>
    <w:p w:rsidR="009A293A" w:rsidRPr="009A293A" w:rsidRDefault="009A293A" w:rsidP="009A293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I - carência socioeconômica;</w:t>
      </w:r>
    </w:p>
    <w:p w:rsidR="009A293A" w:rsidRPr="009A293A" w:rsidRDefault="009A293A" w:rsidP="009A293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II - habilidades específicas para a função; e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III - disponibilidade de horário.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 xml:space="preserve">O horário das entrevistas será divulgado aos candidatos por e-mail no dia </w:t>
      </w:r>
      <w:r w:rsidR="00690784">
        <w:rPr>
          <w:rFonts w:ascii="Verdana" w:hAnsi="Verdana" w:cs="Arial"/>
          <w:b/>
          <w:sz w:val="20"/>
          <w:szCs w:val="20"/>
        </w:rPr>
        <w:t>01</w:t>
      </w:r>
      <w:r w:rsidRPr="009A293A">
        <w:rPr>
          <w:rFonts w:ascii="Verdana" w:hAnsi="Verdana" w:cs="Arial"/>
          <w:b/>
          <w:sz w:val="20"/>
          <w:szCs w:val="20"/>
        </w:rPr>
        <w:t xml:space="preserve"> de </w:t>
      </w:r>
      <w:r w:rsidR="000B161D">
        <w:rPr>
          <w:rFonts w:ascii="Verdana" w:hAnsi="Verdana" w:cs="Arial"/>
          <w:b/>
          <w:sz w:val="20"/>
          <w:szCs w:val="20"/>
        </w:rPr>
        <w:t>março de 2018</w:t>
      </w:r>
      <w:r w:rsidRPr="009A293A">
        <w:rPr>
          <w:rFonts w:ascii="Verdana" w:hAnsi="Verdana" w:cs="Arial"/>
          <w:b/>
          <w:sz w:val="20"/>
          <w:szCs w:val="20"/>
        </w:rPr>
        <w:t xml:space="preserve">. </w:t>
      </w:r>
      <w:r w:rsidRPr="009A293A">
        <w:rPr>
          <w:rFonts w:ascii="Verdana" w:hAnsi="Verdana" w:cs="Arial"/>
          <w:sz w:val="20"/>
          <w:szCs w:val="20"/>
        </w:rPr>
        <w:t xml:space="preserve">A seleção dos bolsistas será realizada nos dias </w:t>
      </w:r>
      <w:r w:rsidR="000B161D">
        <w:rPr>
          <w:rFonts w:ascii="Verdana" w:hAnsi="Verdana" w:cs="Arial"/>
          <w:b/>
          <w:sz w:val="20"/>
          <w:szCs w:val="20"/>
        </w:rPr>
        <w:t>05 e 06</w:t>
      </w:r>
      <w:r w:rsidRPr="009A293A">
        <w:rPr>
          <w:rFonts w:ascii="Verdana" w:hAnsi="Verdana" w:cs="Arial"/>
          <w:b/>
          <w:sz w:val="20"/>
          <w:szCs w:val="20"/>
        </w:rPr>
        <w:t xml:space="preserve"> de </w:t>
      </w:r>
      <w:r w:rsidR="000B161D">
        <w:rPr>
          <w:rFonts w:ascii="Verdana" w:hAnsi="Verdana" w:cs="Arial"/>
          <w:b/>
          <w:sz w:val="20"/>
          <w:szCs w:val="20"/>
        </w:rPr>
        <w:t>março de 2018</w:t>
      </w:r>
      <w:r w:rsidRPr="009A293A">
        <w:rPr>
          <w:rFonts w:ascii="Verdana" w:hAnsi="Verdana" w:cs="Arial"/>
          <w:b/>
          <w:sz w:val="20"/>
          <w:szCs w:val="20"/>
        </w:rPr>
        <w:t xml:space="preserve">, </w:t>
      </w:r>
      <w:r w:rsidRPr="009A293A">
        <w:rPr>
          <w:rFonts w:ascii="Verdana" w:hAnsi="Verdana" w:cs="Arial"/>
          <w:sz w:val="20"/>
          <w:szCs w:val="20"/>
        </w:rPr>
        <w:t xml:space="preserve">por uma comissão específica designada pelo Diretor do Centro. Esta comissão ficará incumbida de fazer a avaliação do candidato através da entrevista e pela análise da documentação apresentada. O resultado dos selecionados será divulgado aos candidatos por e-mail até dia </w:t>
      </w:r>
      <w:r w:rsidR="000B161D">
        <w:rPr>
          <w:rFonts w:ascii="Verdana" w:hAnsi="Verdana" w:cs="Arial"/>
          <w:b/>
          <w:sz w:val="20"/>
          <w:szCs w:val="20"/>
        </w:rPr>
        <w:t>09</w:t>
      </w:r>
      <w:r w:rsidRPr="009A293A">
        <w:rPr>
          <w:rFonts w:ascii="Verdana" w:hAnsi="Verdana" w:cs="Arial"/>
          <w:b/>
          <w:sz w:val="20"/>
          <w:szCs w:val="20"/>
        </w:rPr>
        <w:t xml:space="preserve"> de </w:t>
      </w:r>
      <w:r w:rsidR="000B161D">
        <w:rPr>
          <w:rFonts w:ascii="Verdana" w:hAnsi="Verdana" w:cs="Arial"/>
          <w:b/>
          <w:sz w:val="20"/>
          <w:szCs w:val="20"/>
        </w:rPr>
        <w:t>março de 2018</w:t>
      </w:r>
      <w:r w:rsidRPr="009A293A">
        <w:rPr>
          <w:rFonts w:ascii="Verdana" w:hAnsi="Verdana" w:cs="Arial"/>
          <w:sz w:val="20"/>
          <w:szCs w:val="20"/>
        </w:rPr>
        <w:t>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PUBLIQUE-SE para conhecimento.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0B161D" w:rsidP="009A293A">
      <w:pPr>
        <w:spacing w:line="360" w:lineRule="auto"/>
        <w:contextualSpacing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Lages (SC), 09</w:t>
      </w:r>
      <w:r w:rsidR="009A293A" w:rsidRPr="009A293A">
        <w:rPr>
          <w:rFonts w:ascii="Verdana" w:hAnsi="Verdana" w:cs="Arial"/>
          <w:sz w:val="20"/>
          <w:szCs w:val="20"/>
        </w:rPr>
        <w:t xml:space="preserve"> de </w:t>
      </w:r>
      <w:r>
        <w:rPr>
          <w:rFonts w:ascii="Verdana" w:hAnsi="Verdana" w:cs="Arial"/>
          <w:sz w:val="20"/>
          <w:szCs w:val="20"/>
        </w:rPr>
        <w:t>fevereiro de 2018</w:t>
      </w:r>
      <w:r w:rsidR="009A293A" w:rsidRPr="009A293A">
        <w:rPr>
          <w:rFonts w:ascii="Verdana" w:hAnsi="Verdana" w:cs="Arial"/>
          <w:sz w:val="20"/>
          <w:szCs w:val="20"/>
        </w:rPr>
        <w:t>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rPr>
          <w:rFonts w:ascii="Verdana" w:hAnsi="Verdana" w:cs="Arial"/>
          <w:b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PROF. JOÃO FERT NETO</w:t>
      </w:r>
    </w:p>
    <w:p w:rsidR="00EA3917" w:rsidRPr="009A293A" w:rsidRDefault="009A293A" w:rsidP="009A293A">
      <w:pPr>
        <w:jc w:val="center"/>
        <w:rPr>
          <w:rFonts w:ascii="Verdana" w:hAnsi="Verdana"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Diretor Geral – CAV/UDESC</w:t>
      </w:r>
    </w:p>
    <w:sectPr w:rsidR="00EA3917" w:rsidRPr="009A293A" w:rsidSect="00507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E6E" w:rsidRDefault="00AE1E6E" w:rsidP="00804ECC">
      <w:pPr>
        <w:spacing w:after="0" w:line="240" w:lineRule="auto"/>
      </w:pPr>
      <w:r>
        <w:separator/>
      </w:r>
    </w:p>
  </w:endnote>
  <w:endnote w:type="continuationSeparator" w:id="0">
    <w:p w:rsidR="00AE1E6E" w:rsidRDefault="00AE1E6E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76F" w:rsidRDefault="008117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76F" w:rsidRPr="0081176F" w:rsidRDefault="0081176F" w:rsidP="0081176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76F" w:rsidRDefault="008117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E6E" w:rsidRDefault="00AE1E6E" w:rsidP="00804ECC">
      <w:pPr>
        <w:spacing w:after="0" w:line="240" w:lineRule="auto"/>
      </w:pPr>
      <w:r>
        <w:separator/>
      </w:r>
    </w:p>
  </w:footnote>
  <w:footnote w:type="continuationSeparator" w:id="0">
    <w:p w:rsidR="00AE1E6E" w:rsidRDefault="00AE1E6E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76F" w:rsidRDefault="008117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784" w:rsidRPr="00A208F0" w:rsidRDefault="00690784" w:rsidP="00A208F0">
    <w:pPr>
      <w:pStyle w:val="Cabealho"/>
    </w:pPr>
    <w:bookmarkStart w:id="0" w:name="_GoBack"/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page">
            <wp:align>left</wp:align>
          </wp:positionH>
          <wp:positionV relativeFrom="paragraph">
            <wp:posOffset>-469265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76F" w:rsidRDefault="008117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2308"/>
    <w:rsid w:val="00016E2B"/>
    <w:rsid w:val="00024039"/>
    <w:rsid w:val="00034E93"/>
    <w:rsid w:val="00046647"/>
    <w:rsid w:val="000866AA"/>
    <w:rsid w:val="000B161D"/>
    <w:rsid w:val="00105861"/>
    <w:rsid w:val="00125EB3"/>
    <w:rsid w:val="00126FC9"/>
    <w:rsid w:val="001318DB"/>
    <w:rsid w:val="00140D9A"/>
    <w:rsid w:val="00150AAF"/>
    <w:rsid w:val="00152660"/>
    <w:rsid w:val="00162CF9"/>
    <w:rsid w:val="001B1F2D"/>
    <w:rsid w:val="001E3E7D"/>
    <w:rsid w:val="002033CC"/>
    <w:rsid w:val="002B749B"/>
    <w:rsid w:val="002D6884"/>
    <w:rsid w:val="003038C9"/>
    <w:rsid w:val="00304715"/>
    <w:rsid w:val="0032666E"/>
    <w:rsid w:val="00326ABA"/>
    <w:rsid w:val="00345EA4"/>
    <w:rsid w:val="00352E6F"/>
    <w:rsid w:val="00353C31"/>
    <w:rsid w:val="00404935"/>
    <w:rsid w:val="00424207"/>
    <w:rsid w:val="00436C36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C7887"/>
    <w:rsid w:val="006236C5"/>
    <w:rsid w:val="0063331A"/>
    <w:rsid w:val="00690784"/>
    <w:rsid w:val="0071066B"/>
    <w:rsid w:val="007151CC"/>
    <w:rsid w:val="00727CB2"/>
    <w:rsid w:val="007332DC"/>
    <w:rsid w:val="00736727"/>
    <w:rsid w:val="0076713C"/>
    <w:rsid w:val="007E61FE"/>
    <w:rsid w:val="00803453"/>
    <w:rsid w:val="00804ECC"/>
    <w:rsid w:val="0081176F"/>
    <w:rsid w:val="00831B9D"/>
    <w:rsid w:val="008350FA"/>
    <w:rsid w:val="008376D6"/>
    <w:rsid w:val="008D64AF"/>
    <w:rsid w:val="009A293A"/>
    <w:rsid w:val="009F7D3C"/>
    <w:rsid w:val="00A208F0"/>
    <w:rsid w:val="00A83C64"/>
    <w:rsid w:val="00AA025D"/>
    <w:rsid w:val="00AB110C"/>
    <w:rsid w:val="00AC0421"/>
    <w:rsid w:val="00AE1E6E"/>
    <w:rsid w:val="00B015A0"/>
    <w:rsid w:val="00B10775"/>
    <w:rsid w:val="00B33A96"/>
    <w:rsid w:val="00BA71DE"/>
    <w:rsid w:val="00C1274D"/>
    <w:rsid w:val="00C465E2"/>
    <w:rsid w:val="00CC0EFD"/>
    <w:rsid w:val="00CD3B82"/>
    <w:rsid w:val="00CF0B24"/>
    <w:rsid w:val="00E02692"/>
    <w:rsid w:val="00E117D2"/>
    <w:rsid w:val="00E435F4"/>
    <w:rsid w:val="00E44F8F"/>
    <w:rsid w:val="00E56199"/>
    <w:rsid w:val="00E96C59"/>
    <w:rsid w:val="00E96C9F"/>
    <w:rsid w:val="00EA3917"/>
    <w:rsid w:val="00EB1E02"/>
    <w:rsid w:val="00EC7392"/>
    <w:rsid w:val="00F351BD"/>
    <w:rsid w:val="00F3720F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6C3965"/>
  <w15:docId w15:val="{D42E8377-0AAC-4F8C-B308-1D5B52E4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293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58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av.udesc.br/arquivos/id_submenu/35/apoio_discente___cadastro_socioeconomico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26173-2FCA-453B-A88F-BC40FA2A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</dc:creator>
  <cp:lastModifiedBy>TEREZA CRISTINA LOPES CARSTEN AMARAL</cp:lastModifiedBy>
  <cp:revision>3</cp:revision>
  <cp:lastPrinted>2018-02-09T09:41:00Z</cp:lastPrinted>
  <dcterms:created xsi:type="dcterms:W3CDTF">2018-02-09T09:39:00Z</dcterms:created>
  <dcterms:modified xsi:type="dcterms:W3CDTF">2018-02-09T09:46:00Z</dcterms:modified>
</cp:coreProperties>
</file>