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60" w:rsidRDefault="003E4460" w:rsidP="003E4460">
      <w:pPr>
        <w:pStyle w:val="Ttulo4"/>
        <w:rPr>
          <w:rFonts w:ascii="Arial" w:hAnsi="Arial"/>
          <w:b w:val="0"/>
          <w:color w:val="auto"/>
          <w:sz w:val="24"/>
        </w:rPr>
      </w:pPr>
      <w:bookmarkStart w:id="0" w:name="_GoBack"/>
      <w:bookmarkEnd w:id="0"/>
      <w:r>
        <w:rPr>
          <w:rFonts w:ascii="Arial" w:hAnsi="Arial"/>
          <w:b w:val="0"/>
          <w:color w:val="auto"/>
          <w:sz w:val="24"/>
        </w:rPr>
        <w:t>Direção Geral do CAV</w:t>
      </w:r>
    </w:p>
    <w:p w:rsidR="003E4460" w:rsidRPr="003335D8" w:rsidRDefault="003E4460" w:rsidP="003E4460">
      <w:pPr>
        <w:pStyle w:val="Ttulo1"/>
        <w:rPr>
          <w:sz w:val="44"/>
          <w:szCs w:val="44"/>
        </w:rPr>
      </w:pPr>
      <w:r w:rsidRPr="003335D8">
        <w:rPr>
          <w:sz w:val="44"/>
          <w:szCs w:val="44"/>
        </w:rPr>
        <w:t xml:space="preserve">EDITAL Nº </w:t>
      </w:r>
      <w:r w:rsidR="00F20C68">
        <w:rPr>
          <w:sz w:val="44"/>
          <w:szCs w:val="44"/>
        </w:rPr>
        <w:t>73</w:t>
      </w:r>
      <w:r w:rsidRPr="003335D8">
        <w:rPr>
          <w:sz w:val="44"/>
          <w:szCs w:val="44"/>
        </w:rPr>
        <w:t>/20</w:t>
      </w:r>
      <w:r>
        <w:rPr>
          <w:sz w:val="44"/>
          <w:szCs w:val="44"/>
        </w:rPr>
        <w:t>1</w:t>
      </w:r>
      <w:r w:rsidR="00F20C68">
        <w:rPr>
          <w:sz w:val="44"/>
          <w:szCs w:val="44"/>
        </w:rPr>
        <w:t>7</w:t>
      </w:r>
      <w:r w:rsidRPr="003335D8">
        <w:rPr>
          <w:sz w:val="44"/>
          <w:szCs w:val="44"/>
        </w:rPr>
        <w:t>/CAV</w:t>
      </w:r>
    </w:p>
    <w:p w:rsidR="003E4460" w:rsidRPr="00BF2198" w:rsidRDefault="003E4460" w:rsidP="003E4460">
      <w:pPr>
        <w:rPr>
          <w:rFonts w:ascii="Arial" w:hAnsi="Arial"/>
          <w:b/>
          <w:sz w:val="24"/>
          <w:szCs w:val="24"/>
        </w:rPr>
      </w:pPr>
    </w:p>
    <w:p w:rsidR="003E4460" w:rsidRPr="00AC32D2" w:rsidRDefault="003E4460" w:rsidP="003E4460">
      <w:pPr>
        <w:ind w:left="496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João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Neto</w:t>
      </w:r>
      <w:proofErr w:type="spellEnd"/>
      <w:r w:rsidRPr="00AC32D2">
        <w:rPr>
          <w:rFonts w:ascii="Arial" w:hAnsi="Arial"/>
        </w:rPr>
        <w:t xml:space="preserve">, </w:t>
      </w:r>
      <w:proofErr w:type="spellStart"/>
      <w:r w:rsidRPr="00AC32D2">
        <w:rPr>
          <w:rFonts w:ascii="Arial" w:hAnsi="Arial"/>
        </w:rPr>
        <w:t>Diretor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Geral</w:t>
      </w:r>
      <w:proofErr w:type="spellEnd"/>
      <w:r w:rsidRPr="00AC32D2">
        <w:rPr>
          <w:rFonts w:ascii="Arial" w:hAnsi="Arial"/>
        </w:rPr>
        <w:t xml:space="preserve"> do Centro de </w:t>
      </w:r>
      <w:proofErr w:type="spellStart"/>
      <w:r w:rsidRPr="00AC32D2">
        <w:rPr>
          <w:rFonts w:ascii="Arial" w:hAnsi="Arial"/>
        </w:rPr>
        <w:t>Ciências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Agroveterinárias</w:t>
      </w:r>
      <w:proofErr w:type="spellEnd"/>
      <w:r w:rsidRPr="00AC32D2">
        <w:rPr>
          <w:rFonts w:ascii="Arial" w:hAnsi="Arial"/>
        </w:rPr>
        <w:t xml:space="preserve">, no </w:t>
      </w:r>
      <w:proofErr w:type="spellStart"/>
      <w:proofErr w:type="gramStart"/>
      <w:r w:rsidRPr="00AC32D2">
        <w:rPr>
          <w:rFonts w:ascii="Arial" w:hAnsi="Arial"/>
        </w:rPr>
        <w:t>uso</w:t>
      </w:r>
      <w:proofErr w:type="spellEnd"/>
      <w:proofErr w:type="gramEnd"/>
      <w:r w:rsidRPr="00AC32D2">
        <w:rPr>
          <w:rFonts w:ascii="Arial" w:hAnsi="Arial"/>
        </w:rPr>
        <w:t xml:space="preserve"> de </w:t>
      </w:r>
      <w:proofErr w:type="spellStart"/>
      <w:r w:rsidRPr="00AC32D2">
        <w:rPr>
          <w:rFonts w:ascii="Arial" w:hAnsi="Arial"/>
        </w:rPr>
        <w:t>suas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atribuições</w:t>
      </w:r>
      <w:proofErr w:type="spellEnd"/>
      <w:r w:rsidRPr="00AC32D2">
        <w:rPr>
          <w:rFonts w:ascii="Arial" w:hAnsi="Arial"/>
        </w:rPr>
        <w:t>,</w:t>
      </w:r>
    </w:p>
    <w:p w:rsidR="003E4460" w:rsidRPr="00AC32D2" w:rsidRDefault="003E4460" w:rsidP="003E4460">
      <w:pPr>
        <w:jc w:val="both"/>
        <w:rPr>
          <w:rFonts w:ascii="Arial" w:hAnsi="Arial"/>
          <w:b/>
        </w:rPr>
      </w:pPr>
      <w:r w:rsidRPr="00AC32D2">
        <w:rPr>
          <w:rFonts w:ascii="Arial" w:hAnsi="Arial"/>
          <w:b/>
        </w:rPr>
        <w:t>R E S O L V E:</w:t>
      </w:r>
    </w:p>
    <w:p w:rsidR="00E82E67" w:rsidRDefault="003E4460" w:rsidP="00F20C68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proofErr w:type="spellStart"/>
      <w:r w:rsidRPr="003E4460">
        <w:rPr>
          <w:rFonts w:ascii="Arial" w:hAnsi="Arial"/>
        </w:rPr>
        <w:t>Retificar</w:t>
      </w:r>
      <w:proofErr w:type="spellEnd"/>
      <w:r w:rsidRPr="003E4460">
        <w:rPr>
          <w:rFonts w:ascii="Arial" w:hAnsi="Arial"/>
        </w:rPr>
        <w:t xml:space="preserve"> o </w:t>
      </w:r>
      <w:proofErr w:type="spellStart"/>
      <w:r w:rsidRPr="003E4460">
        <w:rPr>
          <w:rFonts w:ascii="Arial" w:hAnsi="Arial"/>
        </w:rPr>
        <w:t>Edital</w:t>
      </w:r>
      <w:proofErr w:type="spellEnd"/>
      <w:r w:rsidRPr="003E4460">
        <w:rPr>
          <w:rFonts w:ascii="Arial" w:hAnsi="Arial"/>
        </w:rPr>
        <w:t xml:space="preserve"> de </w:t>
      </w:r>
      <w:proofErr w:type="spellStart"/>
      <w:r w:rsidRPr="003E4460">
        <w:rPr>
          <w:rFonts w:ascii="Arial" w:hAnsi="Arial"/>
        </w:rPr>
        <w:t>Exames</w:t>
      </w:r>
      <w:proofErr w:type="spellEnd"/>
      <w:r w:rsidRPr="003E4460">
        <w:rPr>
          <w:rFonts w:ascii="Arial" w:hAnsi="Arial"/>
        </w:rPr>
        <w:t xml:space="preserve"> </w:t>
      </w:r>
      <w:proofErr w:type="spellStart"/>
      <w:r w:rsidRPr="003E4460">
        <w:rPr>
          <w:rFonts w:ascii="Arial" w:hAnsi="Arial"/>
        </w:rPr>
        <w:t>Finais</w:t>
      </w:r>
      <w:proofErr w:type="spellEnd"/>
      <w:r w:rsidRPr="003E4460">
        <w:rPr>
          <w:rFonts w:ascii="Arial" w:hAnsi="Arial"/>
        </w:rPr>
        <w:t xml:space="preserve"> nº 7</w:t>
      </w:r>
      <w:r w:rsidR="00F20C68">
        <w:rPr>
          <w:rFonts w:ascii="Arial" w:hAnsi="Arial"/>
        </w:rPr>
        <w:t>2</w:t>
      </w:r>
      <w:r w:rsidRPr="003E4460">
        <w:rPr>
          <w:rFonts w:ascii="Arial" w:hAnsi="Arial"/>
        </w:rPr>
        <w:t>/201</w:t>
      </w:r>
      <w:r w:rsidR="00F20C68">
        <w:rPr>
          <w:rFonts w:ascii="Arial" w:hAnsi="Arial"/>
        </w:rPr>
        <w:t>7</w:t>
      </w:r>
      <w:r w:rsidRPr="003E4460">
        <w:rPr>
          <w:rFonts w:ascii="Arial" w:hAnsi="Arial"/>
        </w:rPr>
        <w:t xml:space="preserve">/CAV, </w:t>
      </w:r>
      <w:proofErr w:type="spellStart"/>
      <w:r w:rsidRPr="003E4460">
        <w:rPr>
          <w:rFonts w:ascii="Arial" w:hAnsi="Arial"/>
        </w:rPr>
        <w:t>quanto</w:t>
      </w:r>
      <w:proofErr w:type="spellEnd"/>
      <w:r w:rsidRPr="003E4460">
        <w:rPr>
          <w:rFonts w:ascii="Arial" w:hAnsi="Arial"/>
        </w:rPr>
        <w:t xml:space="preserve"> </w:t>
      </w:r>
      <w:proofErr w:type="spellStart"/>
      <w:r w:rsidRPr="003E4460">
        <w:rPr>
          <w:rFonts w:ascii="Arial" w:hAnsi="Arial"/>
        </w:rPr>
        <w:t>ao</w:t>
      </w:r>
      <w:proofErr w:type="spellEnd"/>
      <w:r w:rsidRPr="003E4460">
        <w:rPr>
          <w:rFonts w:ascii="Arial" w:hAnsi="Arial"/>
        </w:rPr>
        <w:t xml:space="preserve"> </w:t>
      </w:r>
      <w:proofErr w:type="spellStart"/>
      <w:r w:rsidRPr="003E4460">
        <w:rPr>
          <w:rFonts w:ascii="Arial" w:hAnsi="Arial"/>
        </w:rPr>
        <w:t>resultado</w:t>
      </w:r>
      <w:proofErr w:type="spellEnd"/>
      <w:r w:rsidRPr="003E4460">
        <w:rPr>
          <w:rFonts w:ascii="Arial" w:hAnsi="Arial"/>
        </w:rPr>
        <w:t xml:space="preserve"> da </w:t>
      </w:r>
      <w:proofErr w:type="spellStart"/>
      <w:r w:rsidRPr="003E4460">
        <w:rPr>
          <w:rFonts w:ascii="Arial" w:hAnsi="Arial"/>
        </w:rPr>
        <w:t>transferência</w:t>
      </w:r>
      <w:proofErr w:type="spellEnd"/>
      <w:r w:rsidRPr="003E4460">
        <w:rPr>
          <w:rFonts w:ascii="Arial" w:hAnsi="Arial"/>
        </w:rPr>
        <w:t xml:space="preserve"> externa e </w:t>
      </w:r>
      <w:proofErr w:type="spellStart"/>
      <w:r w:rsidRPr="003E4460">
        <w:rPr>
          <w:rFonts w:ascii="Arial" w:hAnsi="Arial"/>
        </w:rPr>
        <w:t>retorno</w:t>
      </w:r>
      <w:proofErr w:type="spellEnd"/>
      <w:r w:rsidRPr="003E4460">
        <w:rPr>
          <w:rFonts w:ascii="Arial" w:hAnsi="Arial"/>
        </w:rPr>
        <w:t xml:space="preserve"> de </w:t>
      </w:r>
      <w:proofErr w:type="spellStart"/>
      <w:r w:rsidRPr="003E4460">
        <w:rPr>
          <w:rFonts w:ascii="Arial" w:hAnsi="Arial"/>
        </w:rPr>
        <w:t>portador</w:t>
      </w:r>
      <w:proofErr w:type="spellEnd"/>
      <w:r w:rsidRPr="003E4460">
        <w:rPr>
          <w:rFonts w:ascii="Arial" w:hAnsi="Arial"/>
        </w:rPr>
        <w:t xml:space="preserve"> de diplo</w:t>
      </w:r>
      <w:r w:rsidR="00F20C68">
        <w:rPr>
          <w:rFonts w:ascii="Arial" w:hAnsi="Arial"/>
        </w:rPr>
        <w:t xml:space="preserve">ma de </w:t>
      </w:r>
      <w:proofErr w:type="spellStart"/>
      <w:r w:rsidR="00F20C68">
        <w:rPr>
          <w:rFonts w:ascii="Arial" w:hAnsi="Arial"/>
        </w:rPr>
        <w:t>curso</w:t>
      </w:r>
      <w:proofErr w:type="spellEnd"/>
      <w:r w:rsidR="00F20C68">
        <w:rPr>
          <w:rFonts w:ascii="Arial" w:hAnsi="Arial"/>
        </w:rPr>
        <w:t xml:space="preserve"> superior (2a </w:t>
      </w:r>
      <w:proofErr w:type="spellStart"/>
      <w:r w:rsidR="00F20C68">
        <w:rPr>
          <w:rFonts w:ascii="Arial" w:hAnsi="Arial"/>
        </w:rPr>
        <w:t>Etapa</w:t>
      </w:r>
      <w:proofErr w:type="spellEnd"/>
      <w:r w:rsidR="00F20C68">
        <w:rPr>
          <w:rFonts w:ascii="Arial" w:hAnsi="Arial"/>
        </w:rPr>
        <w:t xml:space="preserve">) </w:t>
      </w:r>
      <w:proofErr w:type="spellStart"/>
      <w:r w:rsidR="00F20C68">
        <w:rPr>
          <w:rFonts w:ascii="Arial" w:hAnsi="Arial"/>
        </w:rPr>
        <w:t>após</w:t>
      </w:r>
      <w:proofErr w:type="spellEnd"/>
      <w:r w:rsidR="00F20C68">
        <w:rPr>
          <w:rFonts w:ascii="Arial" w:hAnsi="Arial"/>
        </w:rPr>
        <w:t xml:space="preserve"> </w:t>
      </w:r>
      <w:proofErr w:type="spellStart"/>
      <w:r w:rsidR="00F20C68">
        <w:rPr>
          <w:rFonts w:ascii="Arial" w:hAnsi="Arial"/>
        </w:rPr>
        <w:t>recurso</w:t>
      </w:r>
      <w:proofErr w:type="spellEnd"/>
      <w:r w:rsidR="00F20C68">
        <w:rPr>
          <w:rFonts w:ascii="Arial" w:hAnsi="Arial"/>
        </w:rPr>
        <w:t xml:space="preserve"> </w:t>
      </w:r>
      <w:proofErr w:type="spellStart"/>
      <w:r w:rsidR="00F20C68">
        <w:rPr>
          <w:rFonts w:ascii="Arial" w:hAnsi="Arial"/>
        </w:rPr>
        <w:t>impetrado</w:t>
      </w:r>
      <w:proofErr w:type="spellEnd"/>
      <w:r w:rsidR="00F20C68">
        <w:rPr>
          <w:rFonts w:ascii="Arial" w:hAnsi="Arial"/>
        </w:rPr>
        <w:t>.</w:t>
      </w:r>
    </w:p>
    <w:p w:rsidR="00886882" w:rsidRDefault="00E82E67" w:rsidP="00F20C68">
      <w:pPr>
        <w:pStyle w:val="PargrafodaLista"/>
        <w:jc w:val="both"/>
        <w:rPr>
          <w:rFonts w:ascii="Arial" w:hAnsi="Arial"/>
        </w:rPr>
      </w:pPr>
      <w:r>
        <w:rPr>
          <w:rFonts w:ascii="Arial" w:hAnsi="Arial"/>
        </w:rPr>
        <w:t xml:space="preserve">Segue </w:t>
      </w:r>
      <w:proofErr w:type="spellStart"/>
      <w:r>
        <w:rPr>
          <w:rFonts w:ascii="Arial" w:hAnsi="Arial"/>
        </w:rPr>
        <w:t>alteração</w:t>
      </w:r>
      <w:proofErr w:type="spellEnd"/>
      <w:r>
        <w:rPr>
          <w:rFonts w:ascii="Arial" w:hAnsi="Arial"/>
        </w:rPr>
        <w:t>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681"/>
        <w:gridCol w:w="1276"/>
        <w:gridCol w:w="1559"/>
        <w:gridCol w:w="3118"/>
      </w:tblGrid>
      <w:tr w:rsidR="00E82E67" w:rsidTr="00E82E67">
        <w:trPr>
          <w:trHeight w:val="317"/>
        </w:trPr>
        <w:tc>
          <w:tcPr>
            <w:tcW w:w="3681" w:type="dxa"/>
          </w:tcPr>
          <w:p w:rsidR="00E82E67" w:rsidRDefault="00E82E67" w:rsidP="00B80AA5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276" w:type="dxa"/>
          </w:tcPr>
          <w:p w:rsidR="00E82E67" w:rsidRDefault="00E82E67" w:rsidP="00B80AA5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ORIGEM</w:t>
            </w:r>
          </w:p>
        </w:tc>
        <w:tc>
          <w:tcPr>
            <w:tcW w:w="1559" w:type="dxa"/>
          </w:tcPr>
          <w:p w:rsidR="00E82E67" w:rsidRDefault="00E82E67" w:rsidP="00B80AA5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</w:t>
            </w:r>
          </w:p>
        </w:tc>
        <w:tc>
          <w:tcPr>
            <w:tcW w:w="3118" w:type="dxa"/>
          </w:tcPr>
          <w:p w:rsidR="00E82E67" w:rsidRDefault="00E82E67" w:rsidP="00B80AA5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MOTIVO</w:t>
            </w:r>
          </w:p>
        </w:tc>
      </w:tr>
      <w:tr w:rsidR="00E82E67" w:rsidRPr="007A1EF9" w:rsidTr="00E82E67">
        <w:trPr>
          <w:trHeight w:val="951"/>
        </w:trPr>
        <w:tc>
          <w:tcPr>
            <w:tcW w:w="3681" w:type="dxa"/>
          </w:tcPr>
          <w:p w:rsidR="00E82E67" w:rsidRPr="007A1EF9" w:rsidRDefault="00F20C68" w:rsidP="00E82E67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Jefferson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Laskawski</w:t>
            </w:r>
            <w:proofErr w:type="spellEnd"/>
          </w:p>
        </w:tc>
        <w:tc>
          <w:tcPr>
            <w:tcW w:w="1276" w:type="dxa"/>
          </w:tcPr>
          <w:p w:rsidR="00E82E67" w:rsidRPr="007A1EF9" w:rsidRDefault="00F20C68" w:rsidP="00E82E67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</w:t>
            </w:r>
          </w:p>
        </w:tc>
        <w:tc>
          <w:tcPr>
            <w:tcW w:w="1559" w:type="dxa"/>
          </w:tcPr>
          <w:p w:rsidR="00E82E67" w:rsidRPr="007A1EF9" w:rsidRDefault="00E82E67" w:rsidP="00E82E67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APTO</w:t>
            </w:r>
          </w:p>
        </w:tc>
        <w:tc>
          <w:tcPr>
            <w:tcW w:w="3118" w:type="dxa"/>
          </w:tcPr>
          <w:p w:rsidR="00E82E67" w:rsidRPr="007A1EF9" w:rsidRDefault="00E82E67" w:rsidP="00E82E67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</w:tbl>
    <w:p w:rsidR="00E82E67" w:rsidRDefault="00E82E67" w:rsidP="00E82E67">
      <w:pPr>
        <w:spacing w:after="0"/>
        <w:rPr>
          <w:rFonts w:ascii="Arial" w:hAnsi="Arial" w:cs="Arial"/>
          <w:sz w:val="20"/>
          <w:szCs w:val="20"/>
        </w:rPr>
      </w:pPr>
    </w:p>
    <w:p w:rsidR="00E82E67" w:rsidRPr="00C063DA" w:rsidRDefault="00E82E67" w:rsidP="00E82E6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*ORIGEM</w:t>
      </w:r>
      <w:r w:rsidRPr="00C063D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</w:t>
      </w:r>
      <w:r w:rsidRPr="00C063DA">
        <w:rPr>
          <w:rFonts w:ascii="Arial" w:hAnsi="Arial" w:cs="Arial"/>
          <w:sz w:val="20"/>
          <w:szCs w:val="20"/>
        </w:rPr>
        <w:t xml:space="preserve">TE – </w:t>
      </w:r>
      <w:proofErr w:type="spellStart"/>
      <w:r w:rsidRPr="00C063DA">
        <w:rPr>
          <w:rFonts w:ascii="Arial" w:hAnsi="Arial" w:cs="Arial"/>
          <w:sz w:val="20"/>
          <w:szCs w:val="20"/>
        </w:rPr>
        <w:t>Transferência</w:t>
      </w:r>
      <w:proofErr w:type="spellEnd"/>
      <w:r w:rsidRPr="00C063DA">
        <w:rPr>
          <w:rFonts w:ascii="Arial" w:hAnsi="Arial" w:cs="Arial"/>
          <w:sz w:val="20"/>
          <w:szCs w:val="20"/>
        </w:rPr>
        <w:t xml:space="preserve"> Externa</w:t>
      </w:r>
    </w:p>
    <w:p w:rsidR="00E82E67" w:rsidRDefault="00E82E67" w:rsidP="00E82E67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C063DA">
        <w:rPr>
          <w:rFonts w:ascii="Arial" w:hAnsi="Arial" w:cs="Arial"/>
          <w:sz w:val="20"/>
          <w:szCs w:val="20"/>
        </w:rPr>
        <w:t xml:space="preserve">RD – </w:t>
      </w:r>
      <w:proofErr w:type="spellStart"/>
      <w:r w:rsidRPr="00C063DA">
        <w:rPr>
          <w:rFonts w:ascii="Arial" w:hAnsi="Arial" w:cs="Arial"/>
          <w:sz w:val="20"/>
          <w:szCs w:val="20"/>
        </w:rPr>
        <w:t>Retorno</w:t>
      </w:r>
      <w:proofErr w:type="spellEnd"/>
      <w:r w:rsidRPr="00C063D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063DA">
        <w:rPr>
          <w:rFonts w:ascii="Arial" w:hAnsi="Arial" w:cs="Arial"/>
          <w:sz w:val="20"/>
          <w:szCs w:val="20"/>
        </w:rPr>
        <w:t>Diplomado</w:t>
      </w:r>
      <w:proofErr w:type="spellEnd"/>
    </w:p>
    <w:p w:rsidR="00E82E67" w:rsidRDefault="00E82E67" w:rsidP="00E82E67">
      <w:pPr>
        <w:pStyle w:val="PargrafodaLista"/>
        <w:rPr>
          <w:rFonts w:ascii="Arial" w:hAnsi="Arial"/>
        </w:rPr>
      </w:pPr>
    </w:p>
    <w:p w:rsidR="003E4460" w:rsidRDefault="003E4460" w:rsidP="003E4460">
      <w:pPr>
        <w:pStyle w:val="PargrafodaLista"/>
        <w:rPr>
          <w:rFonts w:ascii="Arial" w:hAnsi="Arial"/>
        </w:rPr>
      </w:pPr>
    </w:p>
    <w:p w:rsidR="003E4460" w:rsidRPr="003E4460" w:rsidRDefault="003E4460" w:rsidP="003E4460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proofErr w:type="spellStart"/>
      <w:r w:rsidRPr="003E4460">
        <w:rPr>
          <w:rFonts w:ascii="Arial" w:hAnsi="Arial"/>
        </w:rPr>
        <w:t>Publique</w:t>
      </w:r>
      <w:proofErr w:type="spellEnd"/>
      <w:r w:rsidRPr="003E4460">
        <w:rPr>
          <w:rFonts w:ascii="Arial" w:hAnsi="Arial"/>
        </w:rPr>
        <w:t xml:space="preserve">-se para </w:t>
      </w:r>
      <w:proofErr w:type="spellStart"/>
      <w:r w:rsidRPr="003E4460">
        <w:rPr>
          <w:rFonts w:ascii="Arial" w:hAnsi="Arial"/>
        </w:rPr>
        <w:t>conhecimento</w:t>
      </w:r>
      <w:proofErr w:type="spellEnd"/>
      <w:r w:rsidRPr="003E4460">
        <w:rPr>
          <w:rFonts w:ascii="Arial" w:hAnsi="Arial"/>
        </w:rPr>
        <w:t xml:space="preserve"> dos </w:t>
      </w:r>
      <w:proofErr w:type="spellStart"/>
      <w:r w:rsidRPr="003E4460">
        <w:rPr>
          <w:rFonts w:ascii="Arial" w:hAnsi="Arial"/>
        </w:rPr>
        <w:t>interessados</w:t>
      </w:r>
      <w:proofErr w:type="spellEnd"/>
      <w:r w:rsidRPr="003E4460">
        <w:rPr>
          <w:rFonts w:ascii="Arial" w:hAnsi="Arial"/>
        </w:rPr>
        <w:t>.</w:t>
      </w:r>
    </w:p>
    <w:p w:rsidR="003E4460" w:rsidRDefault="003E4460" w:rsidP="003E4460">
      <w:pPr>
        <w:pStyle w:val="PargrafodaLista"/>
        <w:rPr>
          <w:rFonts w:ascii="Arial" w:hAnsi="Arial"/>
        </w:rPr>
      </w:pPr>
    </w:p>
    <w:p w:rsidR="003E4460" w:rsidRPr="00AC32D2" w:rsidRDefault="003E4460" w:rsidP="003E4460">
      <w:pPr>
        <w:jc w:val="center"/>
        <w:rPr>
          <w:rFonts w:ascii="Arial" w:hAnsi="Arial"/>
        </w:rPr>
      </w:pPr>
      <w:proofErr w:type="spellStart"/>
      <w:r w:rsidRPr="00AC32D2">
        <w:rPr>
          <w:rFonts w:ascii="Arial" w:hAnsi="Arial"/>
        </w:rPr>
        <w:t>Lages</w:t>
      </w:r>
      <w:proofErr w:type="spellEnd"/>
      <w:r w:rsidRPr="00AC32D2">
        <w:rPr>
          <w:rFonts w:ascii="Arial" w:hAnsi="Arial"/>
        </w:rPr>
        <w:t xml:space="preserve">, SC, </w:t>
      </w:r>
      <w:proofErr w:type="gramStart"/>
      <w:r w:rsidR="00E82E67">
        <w:rPr>
          <w:rFonts w:ascii="Arial" w:hAnsi="Arial"/>
        </w:rPr>
        <w:t>16</w:t>
      </w:r>
      <w:r w:rsidRPr="00AC32D2">
        <w:rPr>
          <w:rFonts w:ascii="Arial" w:hAnsi="Arial"/>
        </w:rPr>
        <w:t xml:space="preserve"> de</w:t>
      </w:r>
      <w:proofErr w:type="gram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novembro</w:t>
      </w:r>
      <w:proofErr w:type="spellEnd"/>
      <w:r w:rsidRPr="00AC32D2">
        <w:rPr>
          <w:rFonts w:ascii="Arial" w:hAnsi="Arial"/>
        </w:rPr>
        <w:t xml:space="preserve"> de 20</w:t>
      </w:r>
      <w:r w:rsidR="00E82E67">
        <w:rPr>
          <w:rFonts w:ascii="Arial" w:hAnsi="Arial"/>
        </w:rPr>
        <w:t>1</w:t>
      </w:r>
      <w:r w:rsidR="00F20C68">
        <w:rPr>
          <w:rFonts w:ascii="Arial" w:hAnsi="Arial"/>
        </w:rPr>
        <w:t>7</w:t>
      </w:r>
      <w:r w:rsidRPr="00AC32D2">
        <w:rPr>
          <w:rFonts w:ascii="Arial" w:hAnsi="Arial"/>
        </w:rPr>
        <w:t>.</w:t>
      </w:r>
    </w:p>
    <w:p w:rsidR="003E4460" w:rsidRDefault="003E4460" w:rsidP="003E4460">
      <w:pPr>
        <w:jc w:val="center"/>
        <w:rPr>
          <w:rFonts w:ascii="Arial" w:hAnsi="Arial"/>
        </w:rPr>
      </w:pPr>
    </w:p>
    <w:p w:rsidR="003E4460" w:rsidRPr="00AC32D2" w:rsidRDefault="003E4460" w:rsidP="00E82E67">
      <w:pPr>
        <w:spacing w:after="0"/>
        <w:jc w:val="center"/>
        <w:rPr>
          <w:rFonts w:ascii="Arial" w:hAnsi="Arial"/>
        </w:rPr>
      </w:pPr>
      <w:r w:rsidRPr="00AC32D2">
        <w:rPr>
          <w:rFonts w:ascii="Arial" w:hAnsi="Arial"/>
        </w:rPr>
        <w:t xml:space="preserve">Prof. </w:t>
      </w:r>
      <w:proofErr w:type="spellStart"/>
      <w:r w:rsidR="00E82E67">
        <w:rPr>
          <w:rFonts w:ascii="Arial" w:hAnsi="Arial"/>
        </w:rPr>
        <w:t>João</w:t>
      </w:r>
      <w:proofErr w:type="spellEnd"/>
      <w:r w:rsidR="00E82E67">
        <w:rPr>
          <w:rFonts w:ascii="Arial" w:hAnsi="Arial"/>
        </w:rPr>
        <w:t xml:space="preserve"> </w:t>
      </w:r>
      <w:proofErr w:type="spellStart"/>
      <w:r w:rsidR="00E82E67">
        <w:rPr>
          <w:rFonts w:ascii="Arial" w:hAnsi="Arial"/>
        </w:rPr>
        <w:t>Fert</w:t>
      </w:r>
      <w:proofErr w:type="spellEnd"/>
      <w:r w:rsidR="00E82E67">
        <w:rPr>
          <w:rFonts w:ascii="Arial" w:hAnsi="Arial"/>
        </w:rPr>
        <w:t xml:space="preserve"> </w:t>
      </w:r>
      <w:proofErr w:type="spellStart"/>
      <w:r w:rsidR="00E82E67">
        <w:rPr>
          <w:rFonts w:ascii="Arial" w:hAnsi="Arial"/>
        </w:rPr>
        <w:t>Neto</w:t>
      </w:r>
      <w:proofErr w:type="spellEnd"/>
    </w:p>
    <w:p w:rsidR="003E4460" w:rsidRPr="00AC32D2" w:rsidRDefault="003E4460" w:rsidP="00E82E67">
      <w:pPr>
        <w:spacing w:after="0"/>
        <w:jc w:val="center"/>
        <w:rPr>
          <w:rFonts w:ascii="Arial" w:hAnsi="Arial"/>
        </w:rPr>
      </w:pPr>
      <w:proofErr w:type="spellStart"/>
      <w:r w:rsidRPr="00AC32D2">
        <w:rPr>
          <w:rFonts w:ascii="Arial" w:hAnsi="Arial"/>
        </w:rPr>
        <w:t>Diretor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Geral</w:t>
      </w:r>
      <w:proofErr w:type="spellEnd"/>
      <w:r w:rsidRPr="00AC32D2">
        <w:rPr>
          <w:rFonts w:ascii="Arial" w:hAnsi="Arial"/>
        </w:rPr>
        <w:t xml:space="preserve"> do CAV</w:t>
      </w:r>
    </w:p>
    <w:p w:rsidR="003E4460" w:rsidRPr="003E4460" w:rsidRDefault="003E4460" w:rsidP="003E4460">
      <w:pPr>
        <w:pStyle w:val="PargrafodaLista"/>
        <w:rPr>
          <w:rFonts w:ascii="Arial" w:hAnsi="Arial"/>
        </w:rPr>
      </w:pPr>
    </w:p>
    <w:p w:rsidR="003E4460" w:rsidRDefault="003E4460" w:rsidP="003E4460">
      <w:pPr>
        <w:pStyle w:val="PargrafodaLista"/>
      </w:pPr>
    </w:p>
    <w:p w:rsidR="003E4460" w:rsidRPr="003E4460" w:rsidRDefault="003E4460" w:rsidP="003E4460">
      <w:pPr>
        <w:pStyle w:val="PargrafodaLista"/>
      </w:pPr>
    </w:p>
    <w:sectPr w:rsidR="003E4460" w:rsidRPr="003E4460" w:rsidSect="00886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61" w:rsidRDefault="008D4B61" w:rsidP="00A82B24">
      <w:pPr>
        <w:spacing w:after="0" w:line="240" w:lineRule="auto"/>
      </w:pPr>
      <w:r>
        <w:separator/>
      </w:r>
    </w:p>
  </w:endnote>
  <w:endnote w:type="continuationSeparator" w:id="0">
    <w:p w:rsidR="008D4B61" w:rsidRDefault="008D4B6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wworm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61" w:rsidRDefault="008D4B61" w:rsidP="00A82B24">
      <w:pPr>
        <w:spacing w:after="0" w:line="240" w:lineRule="auto"/>
      </w:pPr>
      <w:r>
        <w:separator/>
      </w:r>
    </w:p>
  </w:footnote>
  <w:footnote w:type="continuationSeparator" w:id="0">
    <w:p w:rsidR="008D4B61" w:rsidRDefault="008D4B6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1B5CD3" w:rsidRDefault="00FE1FEF">
    <w:pPr>
      <w:pStyle w:val="Cabealho"/>
      <w:rPr>
        <w:u w:val="single"/>
        <w:lang w:val="pt-BR"/>
      </w:rPr>
    </w:pPr>
    <w:r w:rsidRPr="001B5CD3">
      <w:rPr>
        <w:noProof/>
        <w:u w:val="single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-728244</wp:posOffset>
          </wp:positionH>
          <wp:positionV relativeFrom="paragraph">
            <wp:posOffset>-440690</wp:posOffset>
          </wp:positionV>
          <wp:extent cx="7553759" cy="106806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 w:rsidRPr="001B5CD3">
      <w:rPr>
        <w:u w:val="single"/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87790"/>
    <w:multiLevelType w:val="hybridMultilevel"/>
    <w:tmpl w:val="3D6A64B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5D712D"/>
    <w:multiLevelType w:val="hybridMultilevel"/>
    <w:tmpl w:val="AF806D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55A47"/>
    <w:multiLevelType w:val="hybridMultilevel"/>
    <w:tmpl w:val="4818453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0F734A"/>
    <w:multiLevelType w:val="hybridMultilevel"/>
    <w:tmpl w:val="4EDCB5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C82AA3"/>
    <w:multiLevelType w:val="hybridMultilevel"/>
    <w:tmpl w:val="D7880D0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2132A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C58C4"/>
    <w:multiLevelType w:val="hybridMultilevel"/>
    <w:tmpl w:val="253848C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90E58"/>
    <w:rsid w:val="0009597D"/>
    <w:rsid w:val="00194797"/>
    <w:rsid w:val="001B5CD3"/>
    <w:rsid w:val="001E5FE1"/>
    <w:rsid w:val="00211498"/>
    <w:rsid w:val="0029325D"/>
    <w:rsid w:val="002E026A"/>
    <w:rsid w:val="003165AA"/>
    <w:rsid w:val="003739F6"/>
    <w:rsid w:val="003E4460"/>
    <w:rsid w:val="003E4ADD"/>
    <w:rsid w:val="00402F7C"/>
    <w:rsid w:val="004D56BD"/>
    <w:rsid w:val="00621351"/>
    <w:rsid w:val="006A2B9A"/>
    <w:rsid w:val="00753F6A"/>
    <w:rsid w:val="00794DF3"/>
    <w:rsid w:val="007977A6"/>
    <w:rsid w:val="007D3726"/>
    <w:rsid w:val="007E5A97"/>
    <w:rsid w:val="0082678D"/>
    <w:rsid w:val="00881230"/>
    <w:rsid w:val="00886882"/>
    <w:rsid w:val="008A20A7"/>
    <w:rsid w:val="008A2987"/>
    <w:rsid w:val="008D4B61"/>
    <w:rsid w:val="008F4FA3"/>
    <w:rsid w:val="009D761A"/>
    <w:rsid w:val="009F0036"/>
    <w:rsid w:val="00A21734"/>
    <w:rsid w:val="00A82B24"/>
    <w:rsid w:val="00A90CB6"/>
    <w:rsid w:val="00A97E89"/>
    <w:rsid w:val="00AD6D68"/>
    <w:rsid w:val="00AD72DF"/>
    <w:rsid w:val="00B245CB"/>
    <w:rsid w:val="00B5087B"/>
    <w:rsid w:val="00B5447A"/>
    <w:rsid w:val="00B96FBB"/>
    <w:rsid w:val="00BD20FE"/>
    <w:rsid w:val="00BE08A5"/>
    <w:rsid w:val="00C84844"/>
    <w:rsid w:val="00D16097"/>
    <w:rsid w:val="00D17849"/>
    <w:rsid w:val="00D4727D"/>
    <w:rsid w:val="00E111D4"/>
    <w:rsid w:val="00E1675B"/>
    <w:rsid w:val="00E530C3"/>
    <w:rsid w:val="00E82E67"/>
    <w:rsid w:val="00EA7494"/>
    <w:rsid w:val="00ED5468"/>
    <w:rsid w:val="00F20C68"/>
    <w:rsid w:val="00F95405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6E560D1-7BB4-4BB5-A20F-B646164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paragraph" w:styleId="Ttulo1">
    <w:name w:val="heading 1"/>
    <w:basedOn w:val="Normal"/>
    <w:next w:val="Normal"/>
    <w:link w:val="Ttulo1Char"/>
    <w:qFormat/>
    <w:rsid w:val="003E446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8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3E4460"/>
    <w:pPr>
      <w:keepNext/>
      <w:widowControl w:val="0"/>
      <w:spacing w:after="0" w:line="240" w:lineRule="auto"/>
      <w:jc w:val="center"/>
      <w:outlineLvl w:val="3"/>
    </w:pPr>
    <w:rPr>
      <w:rFonts w:ascii="Glowworm" w:eastAsia="Times New Roman" w:hAnsi="Glowworm" w:cs="Times New Roman"/>
      <w:b/>
      <w:snapToGrid w:val="0"/>
      <w:color w:val="0000FF"/>
      <w:sz w:val="32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325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E4460"/>
    <w:rPr>
      <w:rFonts w:ascii="Arial" w:eastAsia="Times New Roman" w:hAnsi="Arial" w:cs="Times New Roman"/>
      <w:b/>
      <w:sz w:val="48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3E4460"/>
    <w:rPr>
      <w:rFonts w:ascii="Glowworm" w:eastAsia="Times New Roman" w:hAnsi="Glowworm" w:cs="Times New Roman"/>
      <w:b/>
      <w:snapToGrid w:val="0"/>
      <w:color w:val="0000FF"/>
      <w:sz w:val="32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E82E67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82E67"/>
    <w:rPr>
      <w:rFonts w:ascii="Times New Roman" w:eastAsia="Times New Roman" w:hAnsi="Times New Roman" w:cs="Times New Roman"/>
      <w:sz w:val="44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E82E67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E82E67"/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E82E67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4C43-A743-4982-846E-B71C9549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2</cp:revision>
  <cp:lastPrinted>2016-11-10T17:37:00Z</cp:lastPrinted>
  <dcterms:created xsi:type="dcterms:W3CDTF">2017-11-17T09:34:00Z</dcterms:created>
  <dcterms:modified xsi:type="dcterms:W3CDTF">2017-11-17T09:34:00Z</dcterms:modified>
</cp:coreProperties>
</file>