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D0" w:rsidRDefault="004945D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</w:p>
    <w:p w:rsidR="004945D0" w:rsidRDefault="004945D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Default="0056651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0</w:t>
      </w:r>
      <w:r w:rsidR="004945D0">
        <w:rPr>
          <w:rFonts w:eastAsia="Lucida Sans Unicode"/>
          <w:b/>
          <w:bCs/>
          <w:szCs w:val="28"/>
        </w:rPr>
        <w:t>9</w:t>
      </w:r>
      <w:r w:rsidR="00E4441C">
        <w:rPr>
          <w:rFonts w:eastAsia="Lucida Sans Unicode"/>
          <w:b/>
          <w:bCs/>
          <w:szCs w:val="28"/>
        </w:rPr>
        <w:t>/2015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PROVA </w:t>
      </w:r>
      <w:r w:rsidR="001E74F3">
        <w:rPr>
          <w:rFonts w:eastAsia="Lucida Sans Unicode"/>
          <w:b/>
          <w:bCs/>
          <w:szCs w:val="28"/>
        </w:rPr>
        <w:t>DE TÍTULOS</w:t>
      </w:r>
    </w:p>
    <w:p w:rsidR="00574866" w:rsidRDefault="00574866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="004945D0">
        <w:rPr>
          <w:rFonts w:eastAsia="Lucida Sans Unicode"/>
          <w:b/>
          <w:bCs/>
          <w:szCs w:val="28"/>
        </w:rPr>
        <w:t>MIMCROBIOLOGIA VETERINÁRIA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1E74F3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1E74F3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4945D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4708890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945D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81,5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945D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6,9</w:t>
            </w:r>
          </w:p>
        </w:tc>
      </w:tr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4945D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83338911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945D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117,0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945D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1E74F3" w:rsidRDefault="001E74F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D7DA8" w:rsidRDefault="002D7DA8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D7DA8" w:rsidRDefault="002D7DA8" w:rsidP="002D7DA8">
      <w:pPr>
        <w:rPr>
          <w:rFonts w:eastAsia="Lucida Sans Unicode"/>
          <w:szCs w:val="20"/>
        </w:rPr>
      </w:pPr>
    </w:p>
    <w:p w:rsidR="00574866" w:rsidRDefault="004945D0" w:rsidP="00E1221F">
      <w:pPr>
        <w:tabs>
          <w:tab w:val="left" w:pos="3555"/>
        </w:tabs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Lages, 19 de outubro </w:t>
      </w:r>
      <w:r w:rsidR="002D7DA8">
        <w:rPr>
          <w:rFonts w:eastAsia="Lucida Sans Unicode"/>
          <w:szCs w:val="20"/>
        </w:rPr>
        <w:t>de 2015</w:t>
      </w:r>
    </w:p>
    <w:p w:rsidR="002D7DA8" w:rsidRPr="002D7DA8" w:rsidRDefault="002D7DA8" w:rsidP="002D7DA8">
      <w:pPr>
        <w:tabs>
          <w:tab w:val="left" w:pos="3555"/>
        </w:tabs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Setor de Recursos Humanos</w:t>
      </w:r>
    </w:p>
    <w:sectPr w:rsidR="002D7DA8" w:rsidRPr="002D7DA8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18" w:rsidRDefault="004B2918" w:rsidP="002363A4">
      <w:r>
        <w:separator/>
      </w:r>
    </w:p>
  </w:endnote>
  <w:endnote w:type="continuationSeparator" w:id="0">
    <w:p w:rsidR="004B2918" w:rsidRDefault="004B2918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18" w:rsidRDefault="004B2918" w:rsidP="002363A4">
      <w:r>
        <w:separator/>
      </w:r>
    </w:p>
  </w:footnote>
  <w:footnote w:type="continuationSeparator" w:id="0">
    <w:p w:rsidR="004B2918" w:rsidRDefault="004B2918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2D7DA8"/>
    <w:rsid w:val="003269CD"/>
    <w:rsid w:val="003F4A00"/>
    <w:rsid w:val="003F5855"/>
    <w:rsid w:val="00407C40"/>
    <w:rsid w:val="00425B9C"/>
    <w:rsid w:val="00444C99"/>
    <w:rsid w:val="0049271D"/>
    <w:rsid w:val="004929BD"/>
    <w:rsid w:val="004945D0"/>
    <w:rsid w:val="004B2918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4606A"/>
    <w:rsid w:val="00B74CA2"/>
    <w:rsid w:val="00BA0A1F"/>
    <w:rsid w:val="00BE0101"/>
    <w:rsid w:val="00C33375"/>
    <w:rsid w:val="00C56747"/>
    <w:rsid w:val="00C718D4"/>
    <w:rsid w:val="00C9244A"/>
    <w:rsid w:val="00CA258B"/>
    <w:rsid w:val="00D17EF6"/>
    <w:rsid w:val="00D86C76"/>
    <w:rsid w:val="00D97D5C"/>
    <w:rsid w:val="00DB3E70"/>
    <w:rsid w:val="00DE311D"/>
    <w:rsid w:val="00E07380"/>
    <w:rsid w:val="00E1221F"/>
    <w:rsid w:val="00E4441C"/>
    <w:rsid w:val="00E56C48"/>
    <w:rsid w:val="00E7157A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2015-10-19T19:35:00Z</dcterms:created>
  <dcterms:modified xsi:type="dcterms:W3CDTF">2015-10-19T19:35:00Z</dcterms:modified>
</cp:coreProperties>
</file>