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B4639E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CONCURSO PÚBLICO</w:t>
      </w:r>
      <w:r w:rsidR="00AC6464" w:rsidRPr="00547247">
        <w:rPr>
          <w:rFonts w:ascii="Arial" w:hAnsi="Arial" w:cs="Arial"/>
          <w:sz w:val="28"/>
          <w:szCs w:val="28"/>
          <w:u w:val="single"/>
        </w:rPr>
        <w:t xml:space="preserve"> Nº </w:t>
      </w:r>
      <w:r w:rsidR="00547247" w:rsidRPr="00547247">
        <w:rPr>
          <w:rFonts w:ascii="Arial" w:hAnsi="Arial" w:cs="Arial"/>
          <w:sz w:val="28"/>
          <w:szCs w:val="28"/>
          <w:u w:val="single"/>
        </w:rPr>
        <w:t>0</w:t>
      </w:r>
      <w:r w:rsidR="00F7425E">
        <w:rPr>
          <w:rFonts w:ascii="Arial" w:hAnsi="Arial" w:cs="Arial"/>
          <w:sz w:val="28"/>
          <w:szCs w:val="28"/>
          <w:u w:val="single"/>
        </w:rPr>
        <w:t>3</w:t>
      </w:r>
      <w:r w:rsidR="00AC6464" w:rsidRPr="00547247">
        <w:rPr>
          <w:rFonts w:ascii="Arial" w:hAnsi="Arial" w:cs="Arial"/>
          <w:sz w:val="28"/>
          <w:szCs w:val="28"/>
          <w:u w:val="single"/>
        </w:rPr>
        <w:t>/201</w:t>
      </w:r>
      <w:r w:rsidR="004149F4" w:rsidRPr="00547247">
        <w:rPr>
          <w:rFonts w:ascii="Arial" w:hAnsi="Arial" w:cs="Arial"/>
          <w:sz w:val="28"/>
          <w:szCs w:val="28"/>
          <w:u w:val="single"/>
        </w:rPr>
        <w:t xml:space="preserve">5 </w:t>
      </w:r>
      <w:r w:rsidR="00AC6464" w:rsidRPr="00547247">
        <w:rPr>
          <w:rFonts w:ascii="Arial" w:hAnsi="Arial" w:cs="Arial"/>
          <w:sz w:val="28"/>
          <w:szCs w:val="28"/>
          <w:u w:val="single"/>
        </w:rPr>
        <w:t xml:space="preserve"> DO CAV-UDESC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47247">
        <w:rPr>
          <w:rFonts w:ascii="Arial" w:hAnsi="Arial" w:cs="Arial"/>
          <w:sz w:val="28"/>
          <w:szCs w:val="28"/>
          <w:u w:val="single"/>
        </w:rPr>
        <w:t>LOCAL DA PROVA ESCRITA</w:t>
      </w:r>
      <w:r w:rsidR="00F06858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9711" w:type="dxa"/>
        <w:tblLook w:val="04A0" w:firstRow="1" w:lastRow="0" w:firstColumn="1" w:lastColumn="0" w:noHBand="0" w:noVBand="1"/>
      </w:tblPr>
      <w:tblGrid>
        <w:gridCol w:w="3888"/>
        <w:gridCol w:w="1618"/>
        <w:gridCol w:w="4205"/>
      </w:tblGrid>
      <w:tr w:rsidR="00AC6464" w:rsidRPr="00547247" w:rsidTr="00F06858">
        <w:tc>
          <w:tcPr>
            <w:tcW w:w="3888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Área</w:t>
            </w:r>
          </w:p>
        </w:tc>
        <w:tc>
          <w:tcPr>
            <w:tcW w:w="1618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205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577A40" w:rsidRPr="00185396" w:rsidTr="00F06858">
        <w:tc>
          <w:tcPr>
            <w:tcW w:w="3888" w:type="dxa"/>
          </w:tcPr>
          <w:p w:rsidR="00577A40" w:rsidRPr="00185396" w:rsidRDefault="00F7425E" w:rsidP="00EC59B3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>Estatística Aplicada à Engenharia Florestal</w:t>
            </w:r>
          </w:p>
        </w:tc>
        <w:tc>
          <w:tcPr>
            <w:tcW w:w="1618" w:type="dxa"/>
          </w:tcPr>
          <w:p w:rsidR="00B4639E" w:rsidRPr="00185396" w:rsidRDefault="00B4639E" w:rsidP="00B4639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577A40" w:rsidRPr="00185396" w:rsidRDefault="00F7425E" w:rsidP="00B4639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>09/11/2015</w:t>
            </w:r>
          </w:p>
          <w:p w:rsidR="00B4639E" w:rsidRPr="00185396" w:rsidRDefault="00B4639E" w:rsidP="00B4639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577A40" w:rsidRPr="00185396" w:rsidRDefault="00B4639E" w:rsidP="00F7425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 w:rsidR="00F7425E" w:rsidRPr="00185396">
              <w:rPr>
                <w:rFonts w:ascii="Arial" w:hAnsi="Arial" w:cs="Arial"/>
                <w:i/>
                <w:sz w:val="28"/>
                <w:szCs w:val="28"/>
              </w:rPr>
              <w:t xml:space="preserve">01 do Prédio </w:t>
            </w:r>
            <w:r w:rsidR="00185396" w:rsidRPr="00185396">
              <w:rPr>
                <w:rFonts w:ascii="Arial" w:hAnsi="Arial" w:cs="Arial"/>
                <w:i/>
                <w:sz w:val="28"/>
                <w:szCs w:val="28"/>
              </w:rPr>
              <w:t>da Engenharia Florestal (</w:t>
            </w:r>
            <w:r w:rsidR="00F7425E" w:rsidRPr="00185396">
              <w:rPr>
                <w:rFonts w:ascii="Arial" w:hAnsi="Arial" w:cs="Arial"/>
                <w:i/>
                <w:sz w:val="28"/>
                <w:szCs w:val="28"/>
              </w:rPr>
              <w:t>Multidisciplinar</w:t>
            </w:r>
            <w:r w:rsidR="00185396" w:rsidRPr="00185396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</w:tr>
      <w:tr w:rsidR="005849C4" w:rsidRPr="00185396" w:rsidTr="00F06858">
        <w:tc>
          <w:tcPr>
            <w:tcW w:w="3888" w:type="dxa"/>
          </w:tcPr>
          <w:p w:rsidR="005849C4" w:rsidRPr="00185396" w:rsidRDefault="00185396" w:rsidP="00B4639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>Física</w:t>
            </w:r>
          </w:p>
        </w:tc>
        <w:tc>
          <w:tcPr>
            <w:tcW w:w="1618" w:type="dxa"/>
          </w:tcPr>
          <w:p w:rsidR="005849C4" w:rsidRPr="00185396" w:rsidRDefault="005849C4" w:rsidP="00B4639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185396" w:rsidRPr="00185396" w:rsidRDefault="00185396" w:rsidP="0018539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>09/11/2015</w:t>
            </w:r>
          </w:p>
          <w:p w:rsidR="005849C4" w:rsidRPr="00185396" w:rsidRDefault="00185396" w:rsidP="00185396">
            <w:pPr>
              <w:jc w:val="center"/>
              <w:rPr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5849C4" w:rsidRPr="00185396" w:rsidRDefault="005849C4" w:rsidP="0018539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 w:rsidR="00185396" w:rsidRPr="00185396">
              <w:rPr>
                <w:rFonts w:ascii="Arial" w:hAnsi="Arial" w:cs="Arial"/>
                <w:i/>
                <w:sz w:val="28"/>
                <w:szCs w:val="28"/>
              </w:rPr>
              <w:t>10</w:t>
            </w:r>
            <w:r w:rsidRPr="00185396">
              <w:rPr>
                <w:rFonts w:ascii="Arial" w:hAnsi="Arial" w:cs="Arial"/>
                <w:i/>
                <w:sz w:val="28"/>
                <w:szCs w:val="28"/>
              </w:rPr>
              <w:t xml:space="preserve"> do Prédio da Engenharia </w:t>
            </w:r>
            <w:r w:rsidR="00185396" w:rsidRPr="00185396">
              <w:rPr>
                <w:rFonts w:ascii="Arial" w:hAnsi="Arial" w:cs="Arial"/>
                <w:i/>
                <w:sz w:val="28"/>
                <w:szCs w:val="28"/>
              </w:rPr>
              <w:t>Ambiental</w:t>
            </w:r>
          </w:p>
        </w:tc>
      </w:tr>
      <w:tr w:rsidR="00B4639E" w:rsidRPr="00185396" w:rsidTr="00F06858">
        <w:tc>
          <w:tcPr>
            <w:tcW w:w="3888" w:type="dxa"/>
          </w:tcPr>
          <w:p w:rsidR="00B4639E" w:rsidRPr="00185396" w:rsidRDefault="00185396" w:rsidP="00B4639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>Topografia</w:t>
            </w:r>
          </w:p>
        </w:tc>
        <w:tc>
          <w:tcPr>
            <w:tcW w:w="1618" w:type="dxa"/>
          </w:tcPr>
          <w:p w:rsidR="00185396" w:rsidRPr="00185396" w:rsidRDefault="00185396" w:rsidP="0018539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>09/11/2015</w:t>
            </w:r>
          </w:p>
          <w:p w:rsidR="00B4639E" w:rsidRPr="00185396" w:rsidRDefault="00185396" w:rsidP="00185396">
            <w:pPr>
              <w:jc w:val="center"/>
              <w:rPr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B4639E" w:rsidRPr="00185396" w:rsidRDefault="00B4639E" w:rsidP="0018539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 w:rsidR="00185396" w:rsidRPr="00185396">
              <w:rPr>
                <w:rFonts w:ascii="Arial" w:hAnsi="Arial" w:cs="Arial"/>
                <w:i/>
                <w:sz w:val="28"/>
                <w:szCs w:val="28"/>
              </w:rPr>
              <w:t>de Reuniões da Produção Vegetal – Prédio da Biotecnologia</w:t>
            </w:r>
          </w:p>
        </w:tc>
      </w:tr>
    </w:tbl>
    <w:p w:rsidR="007E3EC5" w:rsidRPr="00185396" w:rsidRDefault="007E3EC5" w:rsidP="007E3EC5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E3EC5" w:rsidRPr="00185396" w:rsidRDefault="007E3EC5" w:rsidP="007E3EC5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E3EC5" w:rsidRPr="00185396" w:rsidRDefault="00920D0D" w:rsidP="00920D0D">
      <w:pPr>
        <w:rPr>
          <w:rFonts w:ascii="Arial" w:hAnsi="Arial" w:cs="Arial"/>
          <w:i/>
          <w:sz w:val="28"/>
          <w:szCs w:val="28"/>
        </w:rPr>
      </w:pPr>
      <w:r w:rsidRPr="00185396">
        <w:rPr>
          <w:rFonts w:ascii="Arial" w:hAnsi="Arial" w:cs="Arial"/>
          <w:i/>
          <w:sz w:val="28"/>
          <w:szCs w:val="28"/>
        </w:rPr>
        <w:t xml:space="preserve">Lages, </w:t>
      </w:r>
      <w:r w:rsidR="00F7425E" w:rsidRPr="00185396">
        <w:rPr>
          <w:rFonts w:ascii="Arial" w:hAnsi="Arial" w:cs="Arial"/>
          <w:i/>
          <w:sz w:val="28"/>
          <w:szCs w:val="28"/>
        </w:rPr>
        <w:t>23</w:t>
      </w:r>
      <w:r w:rsidR="00CF52B6" w:rsidRPr="00185396">
        <w:rPr>
          <w:rFonts w:ascii="Arial" w:hAnsi="Arial" w:cs="Arial"/>
          <w:i/>
          <w:sz w:val="28"/>
          <w:szCs w:val="28"/>
        </w:rPr>
        <w:t xml:space="preserve"> </w:t>
      </w:r>
      <w:r w:rsidR="00547247" w:rsidRPr="00185396">
        <w:rPr>
          <w:rFonts w:ascii="Arial" w:hAnsi="Arial" w:cs="Arial"/>
          <w:i/>
          <w:sz w:val="28"/>
          <w:szCs w:val="28"/>
        </w:rPr>
        <w:t>de</w:t>
      </w:r>
      <w:r w:rsidR="00F7425E" w:rsidRPr="00185396">
        <w:rPr>
          <w:rFonts w:ascii="Arial" w:hAnsi="Arial" w:cs="Arial"/>
          <w:i/>
          <w:sz w:val="28"/>
          <w:szCs w:val="28"/>
        </w:rPr>
        <w:t xml:space="preserve"> outubro</w:t>
      </w:r>
      <w:r w:rsidRPr="00185396">
        <w:rPr>
          <w:rFonts w:ascii="Arial" w:hAnsi="Arial" w:cs="Arial"/>
          <w:i/>
          <w:sz w:val="28"/>
          <w:szCs w:val="28"/>
        </w:rPr>
        <w:t xml:space="preserve"> de 201</w:t>
      </w:r>
      <w:r w:rsidR="004149F4" w:rsidRPr="00185396">
        <w:rPr>
          <w:rFonts w:ascii="Arial" w:hAnsi="Arial" w:cs="Arial"/>
          <w:i/>
          <w:sz w:val="28"/>
          <w:szCs w:val="28"/>
        </w:rPr>
        <w:t>5</w:t>
      </w:r>
      <w:r w:rsidRPr="00185396">
        <w:rPr>
          <w:rFonts w:ascii="Arial" w:hAnsi="Arial" w:cs="Arial"/>
          <w:i/>
          <w:sz w:val="28"/>
          <w:szCs w:val="28"/>
        </w:rPr>
        <w:t>.</w:t>
      </w:r>
    </w:p>
    <w:p w:rsidR="007E3EC5" w:rsidRPr="00185396" w:rsidRDefault="005849C4" w:rsidP="005849C4">
      <w:pPr>
        <w:tabs>
          <w:tab w:val="left" w:pos="300"/>
        </w:tabs>
        <w:rPr>
          <w:rFonts w:ascii="Arial" w:hAnsi="Arial" w:cs="Arial"/>
          <w:i/>
          <w:sz w:val="28"/>
          <w:szCs w:val="28"/>
        </w:rPr>
      </w:pPr>
      <w:r w:rsidRPr="00185396">
        <w:rPr>
          <w:rFonts w:ascii="Arial" w:hAnsi="Arial" w:cs="Arial"/>
          <w:i/>
          <w:sz w:val="28"/>
          <w:szCs w:val="28"/>
        </w:rPr>
        <w:t>Setor de Recursos Humanos</w:t>
      </w: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E0" w:rsidRDefault="00B232E0">
      <w:r>
        <w:separator/>
      </w:r>
    </w:p>
  </w:endnote>
  <w:endnote w:type="continuationSeparator" w:id="0">
    <w:p w:rsidR="00B232E0" w:rsidRDefault="00B2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50713185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5" type="#_x0000_t75" style="width:57.75pt;height:45pt" o:ole="" filled="t" fillcolor="yellow">
                          <v:imagedata r:id="rId1" o:title=""/>
                        </v:shape>
                        <o:OLEObject Type="Embed" ProgID="Word.Picture.8" ShapeID="_x0000_i1025" DrawAspect="Content" ObjectID="_1507131858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2101-9180 </w:t>
    </w:r>
  </w:p>
  <w:p w:rsidR="007E3EC5" w:rsidRDefault="007E3EC5">
    <w:pPr>
      <w:pStyle w:val="Rodap"/>
      <w:rPr>
        <w:sz w:val="16"/>
      </w:rPr>
    </w:pPr>
    <w:r>
      <w:rPr>
        <w:sz w:val="16"/>
      </w:rPr>
      <w:t xml:space="preserve">Home-page:  www.cav.udesc.br –  E-mail: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E0" w:rsidRDefault="00B232E0">
      <w:r>
        <w:separator/>
      </w:r>
    </w:p>
  </w:footnote>
  <w:footnote w:type="continuationSeparator" w:id="0">
    <w:p w:rsidR="00B232E0" w:rsidRDefault="00B2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AA8ECD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83F5F"/>
    <w:rsid w:val="000A0975"/>
    <w:rsid w:val="00133A0B"/>
    <w:rsid w:val="0015656B"/>
    <w:rsid w:val="00185396"/>
    <w:rsid w:val="00274C7E"/>
    <w:rsid w:val="002E7D24"/>
    <w:rsid w:val="002F1D2D"/>
    <w:rsid w:val="003109C2"/>
    <w:rsid w:val="00333E2E"/>
    <w:rsid w:val="003E044D"/>
    <w:rsid w:val="003F7A96"/>
    <w:rsid w:val="004149F4"/>
    <w:rsid w:val="004A59D7"/>
    <w:rsid w:val="00547247"/>
    <w:rsid w:val="005632CD"/>
    <w:rsid w:val="00574AF6"/>
    <w:rsid w:val="0057547E"/>
    <w:rsid w:val="00577A40"/>
    <w:rsid w:val="005849C4"/>
    <w:rsid w:val="005B4B7B"/>
    <w:rsid w:val="005F1008"/>
    <w:rsid w:val="006365ED"/>
    <w:rsid w:val="00667147"/>
    <w:rsid w:val="006B1173"/>
    <w:rsid w:val="00735637"/>
    <w:rsid w:val="00785221"/>
    <w:rsid w:val="007A03A1"/>
    <w:rsid w:val="007E3EC5"/>
    <w:rsid w:val="00803D1C"/>
    <w:rsid w:val="0083158B"/>
    <w:rsid w:val="008531C2"/>
    <w:rsid w:val="00864EC5"/>
    <w:rsid w:val="008B41D2"/>
    <w:rsid w:val="008C20AE"/>
    <w:rsid w:val="008F3B2F"/>
    <w:rsid w:val="00901645"/>
    <w:rsid w:val="009028CA"/>
    <w:rsid w:val="00920D0D"/>
    <w:rsid w:val="00995224"/>
    <w:rsid w:val="00995869"/>
    <w:rsid w:val="009B0298"/>
    <w:rsid w:val="00A77088"/>
    <w:rsid w:val="00A97B94"/>
    <w:rsid w:val="00AA11C5"/>
    <w:rsid w:val="00AC4833"/>
    <w:rsid w:val="00AC6464"/>
    <w:rsid w:val="00B05479"/>
    <w:rsid w:val="00B232E0"/>
    <w:rsid w:val="00B4639E"/>
    <w:rsid w:val="00B53800"/>
    <w:rsid w:val="00B76815"/>
    <w:rsid w:val="00B840DD"/>
    <w:rsid w:val="00C218ED"/>
    <w:rsid w:val="00C6366F"/>
    <w:rsid w:val="00C74F3D"/>
    <w:rsid w:val="00C8363C"/>
    <w:rsid w:val="00CD06D2"/>
    <w:rsid w:val="00CE0691"/>
    <w:rsid w:val="00CF52B6"/>
    <w:rsid w:val="00D07C9C"/>
    <w:rsid w:val="00D41166"/>
    <w:rsid w:val="00D6764A"/>
    <w:rsid w:val="00DE2638"/>
    <w:rsid w:val="00DF00CE"/>
    <w:rsid w:val="00E07549"/>
    <w:rsid w:val="00E451FA"/>
    <w:rsid w:val="00EC59B3"/>
    <w:rsid w:val="00F06858"/>
    <w:rsid w:val="00F7425E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 ROSA MACHADO DA SILVA</cp:lastModifiedBy>
  <cp:revision>2</cp:revision>
  <cp:lastPrinted>2015-02-06T17:38:00Z</cp:lastPrinted>
  <dcterms:created xsi:type="dcterms:W3CDTF">2015-10-23T20:58:00Z</dcterms:created>
  <dcterms:modified xsi:type="dcterms:W3CDTF">2015-10-23T20:58:00Z</dcterms:modified>
</cp:coreProperties>
</file>