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C85B80">
        <w:rPr>
          <w:rFonts w:ascii="Arial" w:hAnsi="Arial" w:cs="Arial"/>
          <w:sz w:val="28"/>
          <w:szCs w:val="28"/>
          <w:u w:val="single"/>
        </w:rPr>
        <w:t>01/</w:t>
      </w:r>
      <w:proofErr w:type="gramStart"/>
      <w:r w:rsidR="00C85B80">
        <w:rPr>
          <w:rFonts w:ascii="Arial" w:hAnsi="Arial" w:cs="Arial"/>
          <w:sz w:val="28"/>
          <w:szCs w:val="28"/>
          <w:u w:val="single"/>
        </w:rPr>
        <w:t>2016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A63050" w:rsidRDefault="00A63050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</w:t>
      </w:r>
      <w:r w:rsidR="009A6D50">
        <w:rPr>
          <w:rFonts w:ascii="Arial" w:hAnsi="Arial" w:cs="Arial"/>
          <w:sz w:val="28"/>
          <w:szCs w:val="28"/>
          <w:u w:val="single"/>
        </w:rPr>
        <w:t>IS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DA</w:t>
      </w:r>
      <w:r w:rsidR="009A6D50">
        <w:rPr>
          <w:rFonts w:ascii="Arial" w:hAnsi="Arial" w:cs="Arial"/>
          <w:sz w:val="28"/>
          <w:szCs w:val="28"/>
          <w:u w:val="single"/>
        </w:rPr>
        <w:t>S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PROVA</w:t>
      </w:r>
      <w:r w:rsidR="009A6D50">
        <w:rPr>
          <w:rFonts w:ascii="Arial" w:hAnsi="Arial" w:cs="Arial"/>
          <w:sz w:val="28"/>
          <w:szCs w:val="28"/>
          <w:u w:val="single"/>
        </w:rPr>
        <w:t>S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</w:t>
      </w:r>
      <w:r w:rsidR="00A63050">
        <w:rPr>
          <w:rFonts w:ascii="Arial" w:hAnsi="Arial" w:cs="Arial"/>
          <w:sz w:val="28"/>
          <w:szCs w:val="28"/>
          <w:u w:val="single"/>
        </w:rPr>
        <w:t>DIDÁTICA</w:t>
      </w:r>
      <w:r w:rsidR="009A6D50">
        <w:rPr>
          <w:rFonts w:ascii="Arial" w:hAnsi="Arial" w:cs="Arial"/>
          <w:sz w:val="28"/>
          <w:szCs w:val="28"/>
          <w:u w:val="single"/>
        </w:rPr>
        <w:t>S</w:t>
      </w:r>
    </w:p>
    <w:p w:rsidR="00AC6464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A6D50" w:rsidRDefault="009A6D50" w:rsidP="009A6D50">
      <w:pPr>
        <w:rPr>
          <w:rFonts w:ascii="Arial" w:hAnsi="Arial" w:cs="Arial"/>
          <w:sz w:val="28"/>
          <w:szCs w:val="28"/>
          <w:u w:val="single"/>
        </w:rPr>
      </w:pPr>
    </w:p>
    <w:p w:rsidR="009A6D50" w:rsidRPr="006D4760" w:rsidRDefault="00C85B80" w:rsidP="009A6D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Clínica Médica de Pequenos Animais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AC6464" w:rsidRPr="00547247" w:rsidTr="009A6D50">
        <w:tc>
          <w:tcPr>
            <w:tcW w:w="3397" w:type="dxa"/>
          </w:tcPr>
          <w:p w:rsidR="00AC6464" w:rsidRPr="00547247" w:rsidRDefault="00A63050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9A6D50">
        <w:tc>
          <w:tcPr>
            <w:tcW w:w="3397" w:type="dxa"/>
          </w:tcPr>
          <w:p w:rsidR="00577A40" w:rsidRPr="00547247" w:rsidRDefault="00C85B80" w:rsidP="00A6305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4848062</w:t>
            </w:r>
          </w:p>
        </w:tc>
        <w:tc>
          <w:tcPr>
            <w:tcW w:w="1701" w:type="dxa"/>
          </w:tcPr>
          <w:p w:rsidR="00666AC3" w:rsidRDefault="00C85B80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9A6D50" w:rsidRPr="00547247" w:rsidRDefault="009A6D50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577A40" w:rsidRPr="00547247" w:rsidRDefault="00C85B80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do Prédio da Medicina Veterinária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A6D50" w:rsidRDefault="009A6D50" w:rsidP="009A6D50">
      <w:pPr>
        <w:rPr>
          <w:rFonts w:ascii="Arial" w:hAnsi="Arial" w:cs="Arial"/>
          <w:sz w:val="28"/>
          <w:szCs w:val="28"/>
          <w:u w:val="single"/>
        </w:rPr>
      </w:pPr>
    </w:p>
    <w:p w:rsidR="009A6D50" w:rsidRPr="006D4760" w:rsidRDefault="00C85B80" w:rsidP="009A6D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Fisiologia Animal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9A6D50" w:rsidRPr="00547247" w:rsidTr="004B72FA">
        <w:tc>
          <w:tcPr>
            <w:tcW w:w="3397" w:type="dxa"/>
          </w:tcPr>
          <w:p w:rsidR="009A6D50" w:rsidRPr="00547247" w:rsidRDefault="009A6D50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9A6D50" w:rsidRPr="00547247" w:rsidRDefault="009A6D50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9A6D50" w:rsidRPr="00547247" w:rsidRDefault="009A6D50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9A6D50" w:rsidRPr="00547247" w:rsidTr="004B72FA">
        <w:tc>
          <w:tcPr>
            <w:tcW w:w="3397" w:type="dxa"/>
          </w:tcPr>
          <w:p w:rsidR="009A6D50" w:rsidRPr="00547247" w:rsidRDefault="00C85B80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3825659-2</w:t>
            </w:r>
          </w:p>
        </w:tc>
        <w:tc>
          <w:tcPr>
            <w:tcW w:w="1701" w:type="dxa"/>
          </w:tcPr>
          <w:p w:rsidR="000760E6" w:rsidRDefault="00C85B80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C85B80" w:rsidRPr="00547247" w:rsidRDefault="00C85B80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9A6D50" w:rsidRPr="00547247" w:rsidRDefault="00C85B80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102 do Prédio da Medicina Veterinária</w:t>
            </w:r>
          </w:p>
        </w:tc>
      </w:tr>
    </w:tbl>
    <w:p w:rsidR="007E3EC5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60E6" w:rsidRDefault="000760E6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60E6" w:rsidRPr="006D4760" w:rsidRDefault="00C85B80" w:rsidP="000760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Inspeção e Tecnologia de Produtos de Origem Animal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0760E6" w:rsidRPr="00547247" w:rsidTr="004B72FA">
        <w:tc>
          <w:tcPr>
            <w:tcW w:w="3397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Pr="00547247" w:rsidRDefault="00C85B80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4510314-3</w:t>
            </w:r>
          </w:p>
        </w:tc>
        <w:tc>
          <w:tcPr>
            <w:tcW w:w="1701" w:type="dxa"/>
          </w:tcPr>
          <w:p w:rsidR="000760E6" w:rsidRDefault="00C85B80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C85B80" w:rsidRPr="00547247" w:rsidRDefault="00C85B80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4536" w:type="dxa"/>
          </w:tcPr>
          <w:p w:rsidR="000760E6" w:rsidRPr="00547247" w:rsidRDefault="00C85B80" w:rsidP="000760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CEDIMA</w:t>
            </w:r>
          </w:p>
        </w:tc>
      </w:tr>
      <w:tr w:rsidR="00C85B80" w:rsidRPr="00547247" w:rsidTr="004B72FA">
        <w:tc>
          <w:tcPr>
            <w:tcW w:w="3397" w:type="dxa"/>
          </w:tcPr>
          <w:p w:rsidR="00C85B80" w:rsidRDefault="0027714B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2894093</w:t>
            </w:r>
          </w:p>
        </w:tc>
        <w:tc>
          <w:tcPr>
            <w:tcW w:w="1701" w:type="dxa"/>
          </w:tcPr>
          <w:p w:rsidR="00C85B80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27714B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4536" w:type="dxa"/>
          </w:tcPr>
          <w:p w:rsidR="00C85B80" w:rsidRDefault="0027714B" w:rsidP="000760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CEDIMA</w:t>
            </w:r>
          </w:p>
        </w:tc>
      </w:tr>
      <w:tr w:rsidR="0027714B" w:rsidRPr="00547247" w:rsidTr="004B72FA">
        <w:tc>
          <w:tcPr>
            <w:tcW w:w="3397" w:type="dxa"/>
          </w:tcPr>
          <w:p w:rsidR="0027714B" w:rsidRDefault="0027714B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4338498</w:t>
            </w:r>
          </w:p>
        </w:tc>
        <w:tc>
          <w:tcPr>
            <w:tcW w:w="1701" w:type="dxa"/>
          </w:tcPr>
          <w:p w:rsidR="0027714B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27714B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4536" w:type="dxa"/>
          </w:tcPr>
          <w:p w:rsidR="0027714B" w:rsidRDefault="0027714B" w:rsidP="000760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CEDIMA</w:t>
            </w:r>
          </w:p>
        </w:tc>
      </w:tr>
    </w:tbl>
    <w:p w:rsidR="000760E6" w:rsidRDefault="000760E6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60E6" w:rsidRPr="006D4760" w:rsidRDefault="0027714B" w:rsidP="000760E6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Parasitologia e Doenças Parasitárias</w:t>
      </w:r>
      <w:proofErr w:type="gramEnd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0760E6" w:rsidRPr="00547247" w:rsidTr="004B72FA">
        <w:tc>
          <w:tcPr>
            <w:tcW w:w="3397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Pr="00547247" w:rsidRDefault="0027714B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24452475-0</w:t>
            </w:r>
          </w:p>
        </w:tc>
        <w:tc>
          <w:tcPr>
            <w:tcW w:w="1701" w:type="dxa"/>
          </w:tcPr>
          <w:p w:rsidR="000760E6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27714B" w:rsidRPr="00547247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4536" w:type="dxa"/>
          </w:tcPr>
          <w:p w:rsidR="000760E6" w:rsidRPr="00547247" w:rsidRDefault="0027714B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110 do Prédio de Medicina Veterinária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Pr="00547247" w:rsidRDefault="0027714B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1068088192</w:t>
            </w:r>
          </w:p>
        </w:tc>
        <w:tc>
          <w:tcPr>
            <w:tcW w:w="1701" w:type="dxa"/>
          </w:tcPr>
          <w:p w:rsidR="000760E6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27714B" w:rsidRPr="00547247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536" w:type="dxa"/>
          </w:tcPr>
          <w:p w:rsidR="000760E6" w:rsidRPr="00547247" w:rsidRDefault="0027714B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110 do Prédio de Medicina Veterinária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Default="0027714B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2701948-9</w:t>
            </w:r>
          </w:p>
        </w:tc>
        <w:tc>
          <w:tcPr>
            <w:tcW w:w="1701" w:type="dxa"/>
          </w:tcPr>
          <w:p w:rsidR="000760E6" w:rsidRDefault="0027714B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27714B" w:rsidRDefault="0027714B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4536" w:type="dxa"/>
          </w:tcPr>
          <w:p w:rsidR="000760E6" w:rsidRDefault="0027714B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110 do Prédio de Medicina Veterinária</w:t>
            </w:r>
          </w:p>
        </w:tc>
      </w:tr>
    </w:tbl>
    <w:p w:rsidR="000760E6" w:rsidRDefault="000760E6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60E6" w:rsidRDefault="000760E6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60E6" w:rsidRPr="006D4760" w:rsidRDefault="0027714B" w:rsidP="000760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Química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0760E6" w:rsidRPr="00547247" w:rsidTr="004B72FA">
        <w:tc>
          <w:tcPr>
            <w:tcW w:w="3397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0760E6" w:rsidRPr="00547247" w:rsidRDefault="000760E6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Pr="00547247" w:rsidRDefault="0027714B" w:rsidP="000760E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1354913</w:t>
            </w:r>
          </w:p>
        </w:tc>
        <w:tc>
          <w:tcPr>
            <w:tcW w:w="1701" w:type="dxa"/>
          </w:tcPr>
          <w:p w:rsidR="000760E6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0760E6" w:rsidRPr="00547247" w:rsidRDefault="000760E6" w:rsidP="0027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7714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536" w:type="dxa"/>
          </w:tcPr>
          <w:p w:rsidR="000760E6" w:rsidRDefault="0027714B" w:rsidP="000760E6">
            <w:r>
              <w:rPr>
                <w:rFonts w:ascii="Arial" w:hAnsi="Arial" w:cs="Arial"/>
                <w:sz w:val="28"/>
                <w:szCs w:val="28"/>
              </w:rPr>
              <w:t>Sala de Pós-Graduação 2, Setor de Solos Prédio da Agronomia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Pr="00547247" w:rsidRDefault="0027714B" w:rsidP="000760E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4088574993</w:t>
            </w:r>
          </w:p>
        </w:tc>
        <w:tc>
          <w:tcPr>
            <w:tcW w:w="1701" w:type="dxa"/>
          </w:tcPr>
          <w:p w:rsidR="000760E6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0760E6" w:rsidRPr="00547247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0760E6">
              <w:rPr>
                <w:rFonts w:ascii="Arial" w:hAnsi="Arial" w:cs="Arial"/>
              </w:rPr>
              <w:t>:00</w:t>
            </w:r>
          </w:p>
        </w:tc>
        <w:tc>
          <w:tcPr>
            <w:tcW w:w="4536" w:type="dxa"/>
          </w:tcPr>
          <w:p w:rsidR="000760E6" w:rsidRDefault="0027714B" w:rsidP="000760E6">
            <w:r>
              <w:rPr>
                <w:rFonts w:ascii="Arial" w:hAnsi="Arial" w:cs="Arial"/>
                <w:sz w:val="28"/>
                <w:szCs w:val="28"/>
              </w:rPr>
              <w:t>Sala de Pós-Graduação 2, Setor de Solos Prédio da Agronomia</w:t>
            </w:r>
          </w:p>
        </w:tc>
      </w:tr>
      <w:tr w:rsidR="000760E6" w:rsidRPr="00547247" w:rsidTr="004B72FA">
        <w:tc>
          <w:tcPr>
            <w:tcW w:w="3397" w:type="dxa"/>
          </w:tcPr>
          <w:p w:rsidR="000760E6" w:rsidRDefault="0027714B" w:rsidP="000760E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106906811</w:t>
            </w:r>
          </w:p>
        </w:tc>
        <w:tc>
          <w:tcPr>
            <w:tcW w:w="1701" w:type="dxa"/>
          </w:tcPr>
          <w:p w:rsidR="000760E6" w:rsidRDefault="0027714B" w:rsidP="00076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0760E6" w:rsidRDefault="000760E6" w:rsidP="0027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714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536" w:type="dxa"/>
          </w:tcPr>
          <w:p w:rsidR="000760E6" w:rsidRDefault="0027714B" w:rsidP="000760E6">
            <w:r>
              <w:rPr>
                <w:rFonts w:ascii="Arial" w:hAnsi="Arial" w:cs="Arial"/>
                <w:sz w:val="28"/>
                <w:szCs w:val="28"/>
              </w:rPr>
              <w:t>Sala de Pós-Graduação 2, Setor de Solos Prédio da Agronomia</w:t>
            </w:r>
          </w:p>
        </w:tc>
      </w:tr>
    </w:tbl>
    <w:p w:rsidR="000760E6" w:rsidRDefault="000760E6" w:rsidP="00920D0D">
      <w:pPr>
        <w:rPr>
          <w:rFonts w:ascii="Arial" w:hAnsi="Arial" w:cs="Arial"/>
          <w:sz w:val="28"/>
          <w:szCs w:val="28"/>
        </w:rPr>
      </w:pPr>
    </w:p>
    <w:p w:rsidR="000760E6" w:rsidRDefault="000760E6" w:rsidP="000760E6">
      <w:pPr>
        <w:rPr>
          <w:rFonts w:ascii="Arial" w:hAnsi="Arial" w:cs="Arial"/>
          <w:sz w:val="28"/>
          <w:szCs w:val="28"/>
        </w:rPr>
      </w:pPr>
    </w:p>
    <w:p w:rsidR="006521F8" w:rsidRPr="006D4760" w:rsidRDefault="006521F8" w:rsidP="006521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Resistência de Materiais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6521F8" w:rsidRPr="00547247" w:rsidTr="004B72FA">
        <w:tc>
          <w:tcPr>
            <w:tcW w:w="3397" w:type="dxa"/>
          </w:tcPr>
          <w:p w:rsidR="006521F8" w:rsidRPr="00547247" w:rsidRDefault="006521F8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6521F8" w:rsidRPr="00547247" w:rsidRDefault="006521F8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6521F8" w:rsidRPr="00547247" w:rsidRDefault="006521F8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6521F8" w:rsidRPr="00547247" w:rsidTr="004B72FA">
        <w:tc>
          <w:tcPr>
            <w:tcW w:w="3397" w:type="dxa"/>
          </w:tcPr>
          <w:p w:rsidR="006521F8" w:rsidRPr="00547247" w:rsidRDefault="00E379E4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1433823</w:t>
            </w:r>
          </w:p>
        </w:tc>
        <w:tc>
          <w:tcPr>
            <w:tcW w:w="1701" w:type="dxa"/>
          </w:tcPr>
          <w:p w:rsidR="007F6B1C" w:rsidRDefault="007F6B1C" w:rsidP="007F6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6521F8" w:rsidRPr="00547247" w:rsidRDefault="007F6B1C" w:rsidP="007F6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6521F8" w:rsidRPr="00547247" w:rsidRDefault="007F6B1C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70 do prédio da Engenharia Ambiental</w:t>
            </w:r>
          </w:p>
        </w:tc>
      </w:tr>
      <w:tr w:rsidR="007F6B1C" w:rsidRPr="00547247" w:rsidTr="004B72FA">
        <w:tc>
          <w:tcPr>
            <w:tcW w:w="3397" w:type="dxa"/>
          </w:tcPr>
          <w:p w:rsidR="007F6B1C" w:rsidRPr="00547247" w:rsidRDefault="00E379E4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1334608</w:t>
            </w:r>
          </w:p>
        </w:tc>
        <w:tc>
          <w:tcPr>
            <w:tcW w:w="1701" w:type="dxa"/>
          </w:tcPr>
          <w:p w:rsidR="007F6B1C" w:rsidRDefault="007F6B1C" w:rsidP="007F6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7F6B1C" w:rsidRPr="00547247" w:rsidRDefault="007F6B1C" w:rsidP="00E3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379E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536" w:type="dxa"/>
          </w:tcPr>
          <w:p w:rsidR="007F6B1C" w:rsidRPr="00547247" w:rsidRDefault="007F6B1C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70 do prédio da Engenharia Ambiental</w:t>
            </w:r>
          </w:p>
        </w:tc>
      </w:tr>
      <w:tr w:rsidR="007F6B1C" w:rsidRPr="00547247" w:rsidTr="004B72FA">
        <w:tc>
          <w:tcPr>
            <w:tcW w:w="3397" w:type="dxa"/>
          </w:tcPr>
          <w:p w:rsidR="007F6B1C" w:rsidRPr="00547247" w:rsidRDefault="00E379E4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5945858</w:t>
            </w:r>
          </w:p>
        </w:tc>
        <w:tc>
          <w:tcPr>
            <w:tcW w:w="1701" w:type="dxa"/>
          </w:tcPr>
          <w:p w:rsidR="007F6B1C" w:rsidRDefault="007F6B1C" w:rsidP="007F6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17/02/2016</w:t>
            </w:r>
          </w:p>
          <w:p w:rsidR="007F6B1C" w:rsidRPr="00547247" w:rsidRDefault="00E379E4" w:rsidP="007F6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F6B1C">
              <w:rPr>
                <w:rFonts w:ascii="Arial" w:hAnsi="Arial" w:cs="Arial"/>
              </w:rPr>
              <w:t>:00</w:t>
            </w:r>
          </w:p>
        </w:tc>
        <w:tc>
          <w:tcPr>
            <w:tcW w:w="4536" w:type="dxa"/>
          </w:tcPr>
          <w:p w:rsidR="007F6B1C" w:rsidRPr="00547247" w:rsidRDefault="007F6B1C" w:rsidP="004B72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70 do prédio da Engenharia Ambiental</w:t>
            </w:r>
          </w:p>
        </w:tc>
      </w:tr>
    </w:tbl>
    <w:p w:rsidR="006521F8" w:rsidRDefault="006521F8" w:rsidP="000760E6">
      <w:pPr>
        <w:rPr>
          <w:rFonts w:ascii="Arial" w:hAnsi="Arial" w:cs="Arial"/>
          <w:sz w:val="28"/>
          <w:szCs w:val="28"/>
        </w:rPr>
      </w:pPr>
    </w:p>
    <w:p w:rsidR="000760E6" w:rsidRDefault="000760E6" w:rsidP="00920D0D">
      <w:pPr>
        <w:rPr>
          <w:rFonts w:ascii="Arial" w:hAnsi="Arial" w:cs="Arial"/>
          <w:sz w:val="28"/>
          <w:szCs w:val="28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E379E4">
        <w:rPr>
          <w:rFonts w:ascii="Arial" w:hAnsi="Arial" w:cs="Arial"/>
          <w:sz w:val="28"/>
          <w:szCs w:val="28"/>
        </w:rPr>
        <w:t>16</w:t>
      </w:r>
      <w:r w:rsidR="00330753">
        <w:rPr>
          <w:rFonts w:ascii="Arial" w:hAnsi="Arial" w:cs="Arial"/>
          <w:sz w:val="28"/>
          <w:szCs w:val="28"/>
        </w:rPr>
        <w:t xml:space="preserve"> de fevereiro de 2016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9A6D50" w:rsidRDefault="009A6D50" w:rsidP="009A6D50">
      <w:pPr>
        <w:rPr>
          <w:rFonts w:ascii="Arial" w:hAnsi="Arial" w:cs="Arial"/>
          <w:sz w:val="28"/>
          <w:szCs w:val="28"/>
        </w:rPr>
      </w:pPr>
      <w:r w:rsidRPr="009A6D50">
        <w:rPr>
          <w:rFonts w:ascii="Arial" w:hAnsi="Arial" w:cs="Arial"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9E" w:rsidRDefault="0091589E">
      <w:r>
        <w:separator/>
      </w:r>
    </w:p>
  </w:endnote>
  <w:endnote w:type="continuationSeparator" w:id="0">
    <w:p w:rsidR="0091589E" w:rsidRDefault="0091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1714179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9E" w:rsidRDefault="0091589E">
      <w:r>
        <w:separator/>
      </w:r>
    </w:p>
  </w:footnote>
  <w:footnote w:type="continuationSeparator" w:id="0">
    <w:p w:rsidR="0091589E" w:rsidRDefault="0091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274C7E"/>
    <w:rsid w:val="002767EE"/>
    <w:rsid w:val="0027714B"/>
    <w:rsid w:val="002E7D24"/>
    <w:rsid w:val="002F1D2D"/>
    <w:rsid w:val="003109C2"/>
    <w:rsid w:val="00330753"/>
    <w:rsid w:val="00333E2E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B4B7B"/>
    <w:rsid w:val="005F1008"/>
    <w:rsid w:val="006365ED"/>
    <w:rsid w:val="006521F8"/>
    <w:rsid w:val="00666AC3"/>
    <w:rsid w:val="00667147"/>
    <w:rsid w:val="006B1173"/>
    <w:rsid w:val="006D4760"/>
    <w:rsid w:val="00735637"/>
    <w:rsid w:val="00785221"/>
    <w:rsid w:val="007A03A1"/>
    <w:rsid w:val="007E3EC5"/>
    <w:rsid w:val="007F5A67"/>
    <w:rsid w:val="007F6B1C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1589E"/>
    <w:rsid w:val="00920D0D"/>
    <w:rsid w:val="00995224"/>
    <w:rsid w:val="00995869"/>
    <w:rsid w:val="009A6D50"/>
    <w:rsid w:val="009B0298"/>
    <w:rsid w:val="00A63050"/>
    <w:rsid w:val="00A77088"/>
    <w:rsid w:val="00A97B94"/>
    <w:rsid w:val="00AA11C5"/>
    <w:rsid w:val="00AC6464"/>
    <w:rsid w:val="00AE0F6B"/>
    <w:rsid w:val="00B05479"/>
    <w:rsid w:val="00B53800"/>
    <w:rsid w:val="00B76815"/>
    <w:rsid w:val="00B840DD"/>
    <w:rsid w:val="00C218ED"/>
    <w:rsid w:val="00C6366F"/>
    <w:rsid w:val="00C74F3D"/>
    <w:rsid w:val="00C8363C"/>
    <w:rsid w:val="00C85B80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379E4"/>
    <w:rsid w:val="00E451FA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2015-10-15T14:44:00Z</cp:lastPrinted>
  <dcterms:created xsi:type="dcterms:W3CDTF">2016-02-16T17:30:00Z</dcterms:created>
  <dcterms:modified xsi:type="dcterms:W3CDTF">2016-02-16T17:30:00Z</dcterms:modified>
</cp:coreProperties>
</file>