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</w:p>
    <w:p w:rsidR="004149F4" w:rsidRPr="00547247" w:rsidRDefault="004149F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Pr="009026AE" w:rsidRDefault="00AC6464" w:rsidP="00AC64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26AE">
        <w:rPr>
          <w:rFonts w:ascii="Arial" w:hAnsi="Arial" w:cs="Arial"/>
          <w:b/>
          <w:sz w:val="28"/>
          <w:szCs w:val="28"/>
          <w:u w:val="single"/>
        </w:rPr>
        <w:t xml:space="preserve">PROCESSO SELETIVO Nº </w:t>
      </w:r>
      <w:r w:rsidR="00C85B80" w:rsidRPr="009026AE">
        <w:rPr>
          <w:rFonts w:ascii="Arial" w:hAnsi="Arial" w:cs="Arial"/>
          <w:b/>
          <w:sz w:val="28"/>
          <w:szCs w:val="28"/>
          <w:u w:val="single"/>
        </w:rPr>
        <w:t>0</w:t>
      </w:r>
      <w:r w:rsidR="00EB6AC4">
        <w:rPr>
          <w:rFonts w:ascii="Arial" w:hAnsi="Arial" w:cs="Arial"/>
          <w:b/>
          <w:sz w:val="28"/>
          <w:szCs w:val="28"/>
          <w:u w:val="single"/>
        </w:rPr>
        <w:t>4/</w:t>
      </w:r>
      <w:r w:rsidR="00C85B80" w:rsidRPr="009026AE">
        <w:rPr>
          <w:rFonts w:ascii="Arial" w:hAnsi="Arial" w:cs="Arial"/>
          <w:b/>
          <w:sz w:val="28"/>
          <w:szCs w:val="28"/>
          <w:u w:val="single"/>
        </w:rPr>
        <w:t>2016</w:t>
      </w:r>
      <w:r w:rsidR="004149F4" w:rsidRPr="009026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026AE">
        <w:rPr>
          <w:rFonts w:ascii="Arial" w:hAnsi="Arial" w:cs="Arial"/>
          <w:b/>
          <w:sz w:val="28"/>
          <w:szCs w:val="28"/>
          <w:u w:val="single"/>
        </w:rPr>
        <w:t xml:space="preserve"> DO CAV-UDESC</w:t>
      </w:r>
    </w:p>
    <w:p w:rsidR="00A63050" w:rsidRPr="009026AE" w:rsidRDefault="00A63050" w:rsidP="00AC6464">
      <w:pPr>
        <w:jc w:val="center"/>
        <w:rPr>
          <w:rFonts w:ascii="Arial" w:hAnsi="Arial" w:cs="Arial"/>
          <w:b/>
          <w:sz w:val="28"/>
          <w:szCs w:val="28"/>
        </w:rPr>
      </w:pPr>
    </w:p>
    <w:p w:rsidR="00AC6464" w:rsidRPr="009026AE" w:rsidRDefault="00AC6464" w:rsidP="00AC646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C6464" w:rsidRPr="009026AE" w:rsidRDefault="00AC6464" w:rsidP="00AC646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26AE">
        <w:rPr>
          <w:rFonts w:ascii="Arial" w:hAnsi="Arial" w:cs="Arial"/>
          <w:b/>
          <w:sz w:val="28"/>
          <w:szCs w:val="28"/>
          <w:u w:val="single"/>
        </w:rPr>
        <w:t>LOCA</w:t>
      </w:r>
      <w:r w:rsidR="009A6D50" w:rsidRPr="009026AE">
        <w:rPr>
          <w:rFonts w:ascii="Arial" w:hAnsi="Arial" w:cs="Arial"/>
          <w:b/>
          <w:sz w:val="28"/>
          <w:szCs w:val="28"/>
          <w:u w:val="single"/>
        </w:rPr>
        <w:t>IS</w:t>
      </w:r>
      <w:r w:rsidRPr="009026AE">
        <w:rPr>
          <w:rFonts w:ascii="Arial" w:hAnsi="Arial" w:cs="Arial"/>
          <w:b/>
          <w:sz w:val="28"/>
          <w:szCs w:val="28"/>
          <w:u w:val="single"/>
        </w:rPr>
        <w:t xml:space="preserve"> DA</w:t>
      </w:r>
      <w:r w:rsidR="009A6D50" w:rsidRPr="009026AE">
        <w:rPr>
          <w:rFonts w:ascii="Arial" w:hAnsi="Arial" w:cs="Arial"/>
          <w:b/>
          <w:sz w:val="28"/>
          <w:szCs w:val="28"/>
          <w:u w:val="single"/>
        </w:rPr>
        <w:t>S</w:t>
      </w:r>
      <w:r w:rsidRPr="009026AE">
        <w:rPr>
          <w:rFonts w:ascii="Arial" w:hAnsi="Arial" w:cs="Arial"/>
          <w:b/>
          <w:sz w:val="28"/>
          <w:szCs w:val="28"/>
          <w:u w:val="single"/>
        </w:rPr>
        <w:t xml:space="preserve"> PROVA</w:t>
      </w:r>
      <w:r w:rsidR="009A6D50" w:rsidRPr="009026AE">
        <w:rPr>
          <w:rFonts w:ascii="Arial" w:hAnsi="Arial" w:cs="Arial"/>
          <w:b/>
          <w:sz w:val="28"/>
          <w:szCs w:val="28"/>
          <w:u w:val="single"/>
        </w:rPr>
        <w:t>S</w:t>
      </w:r>
      <w:r w:rsidRPr="009026A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63050" w:rsidRPr="009026AE">
        <w:rPr>
          <w:rFonts w:ascii="Arial" w:hAnsi="Arial" w:cs="Arial"/>
          <w:b/>
          <w:sz w:val="28"/>
          <w:szCs w:val="28"/>
          <w:u w:val="single"/>
        </w:rPr>
        <w:t>DIDÁTICA</w:t>
      </w:r>
      <w:r w:rsidR="009A6D50" w:rsidRPr="009026AE">
        <w:rPr>
          <w:rFonts w:ascii="Arial" w:hAnsi="Arial" w:cs="Arial"/>
          <w:b/>
          <w:sz w:val="28"/>
          <w:szCs w:val="28"/>
          <w:u w:val="single"/>
        </w:rPr>
        <w:t>S</w:t>
      </w:r>
    </w:p>
    <w:p w:rsidR="009026AE" w:rsidRPr="00547247" w:rsidRDefault="009026AE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AC6464" w:rsidRDefault="00AC6464" w:rsidP="00AC646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A6D50" w:rsidRPr="00EB6AC4" w:rsidRDefault="00EB6AC4" w:rsidP="009A6D50">
      <w:pPr>
        <w:rPr>
          <w:rFonts w:ascii="Arial" w:hAnsi="Arial" w:cs="Arial"/>
          <w:b/>
          <w:sz w:val="28"/>
          <w:szCs w:val="28"/>
        </w:rPr>
      </w:pPr>
      <w:r w:rsidRPr="00EB6AC4">
        <w:rPr>
          <w:rFonts w:ascii="Arial" w:hAnsi="Arial" w:cs="Arial"/>
          <w:b/>
          <w:sz w:val="28"/>
          <w:szCs w:val="28"/>
        </w:rPr>
        <w:t>Farmacologia Veterinária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AC6464" w:rsidRPr="00547247" w:rsidTr="009A6D50">
        <w:tc>
          <w:tcPr>
            <w:tcW w:w="3397" w:type="dxa"/>
          </w:tcPr>
          <w:p w:rsidR="00AC6464" w:rsidRPr="00547247" w:rsidRDefault="00A63050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63050">
              <w:rPr>
                <w:rFonts w:ascii="Arial" w:hAnsi="Arial" w:cs="Arial"/>
                <w:b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536" w:type="dxa"/>
          </w:tcPr>
          <w:p w:rsidR="00AC6464" w:rsidRPr="00547247" w:rsidRDefault="00AC6464" w:rsidP="00AC646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577A40" w:rsidRPr="00547247" w:rsidTr="009A6D50">
        <w:tc>
          <w:tcPr>
            <w:tcW w:w="3397" w:type="dxa"/>
          </w:tcPr>
          <w:p w:rsidR="00577A40" w:rsidRPr="00547247" w:rsidRDefault="004819A5" w:rsidP="00A6305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1075329621</w:t>
            </w:r>
          </w:p>
        </w:tc>
        <w:tc>
          <w:tcPr>
            <w:tcW w:w="1701" w:type="dxa"/>
          </w:tcPr>
          <w:p w:rsidR="008668B3" w:rsidRDefault="004819A5" w:rsidP="0066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4819A5" w:rsidRPr="00547247" w:rsidRDefault="004819A5" w:rsidP="0066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4536" w:type="dxa"/>
          </w:tcPr>
          <w:p w:rsidR="00577A40" w:rsidRPr="00547247" w:rsidRDefault="004819A5" w:rsidP="00666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106 do Prédio da Medicina Veterinária</w:t>
            </w:r>
          </w:p>
        </w:tc>
      </w:tr>
      <w:tr w:rsidR="008668B3" w:rsidRPr="00547247" w:rsidTr="009A6D50">
        <w:tc>
          <w:tcPr>
            <w:tcW w:w="3397" w:type="dxa"/>
          </w:tcPr>
          <w:p w:rsidR="008668B3" w:rsidRDefault="004819A5" w:rsidP="00A6305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505830636-5</w:t>
            </w:r>
          </w:p>
        </w:tc>
        <w:tc>
          <w:tcPr>
            <w:tcW w:w="1701" w:type="dxa"/>
          </w:tcPr>
          <w:p w:rsidR="008668B3" w:rsidRDefault="004819A5" w:rsidP="0066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4819A5" w:rsidRDefault="004819A5" w:rsidP="0066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4536" w:type="dxa"/>
          </w:tcPr>
          <w:p w:rsidR="008668B3" w:rsidRDefault="004819A5" w:rsidP="00666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106 do Prédio da Medicina Veterinária</w:t>
            </w:r>
          </w:p>
        </w:tc>
      </w:tr>
    </w:tbl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A6D50" w:rsidRDefault="009A6D50" w:rsidP="009A6D50">
      <w:pPr>
        <w:rPr>
          <w:rFonts w:ascii="Arial" w:hAnsi="Arial" w:cs="Arial"/>
          <w:sz w:val="28"/>
          <w:szCs w:val="28"/>
          <w:u w:val="single"/>
        </w:rPr>
      </w:pPr>
    </w:p>
    <w:p w:rsidR="009A6D50" w:rsidRPr="006D4760" w:rsidRDefault="00EB6AC4" w:rsidP="009A6D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Microbiologia Ambiental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9A6D50" w:rsidRPr="00547247" w:rsidTr="004B72FA">
        <w:tc>
          <w:tcPr>
            <w:tcW w:w="3397" w:type="dxa"/>
          </w:tcPr>
          <w:p w:rsidR="009A6D50" w:rsidRPr="00547247" w:rsidRDefault="009A6D50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63050">
              <w:rPr>
                <w:rFonts w:ascii="Arial" w:hAnsi="Arial" w:cs="Arial"/>
                <w:b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9A6D50" w:rsidRPr="00547247" w:rsidRDefault="009A6D50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536" w:type="dxa"/>
          </w:tcPr>
          <w:p w:rsidR="009A6D50" w:rsidRPr="00547247" w:rsidRDefault="009A6D50" w:rsidP="004B72FA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9A6D50" w:rsidRPr="00547247" w:rsidTr="004B72FA">
        <w:tc>
          <w:tcPr>
            <w:tcW w:w="3397" w:type="dxa"/>
          </w:tcPr>
          <w:p w:rsidR="009A6D50" w:rsidRPr="00547247" w:rsidRDefault="00EB6AC4" w:rsidP="004B72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4330625-0</w:t>
            </w:r>
          </w:p>
        </w:tc>
        <w:tc>
          <w:tcPr>
            <w:tcW w:w="1701" w:type="dxa"/>
          </w:tcPr>
          <w:p w:rsidR="00C85B80" w:rsidRDefault="00EB6AC4" w:rsidP="004B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</w:t>
            </w:r>
            <w:r w:rsidR="00B26A08">
              <w:rPr>
                <w:rFonts w:ascii="Arial" w:hAnsi="Arial" w:cs="Arial"/>
              </w:rPr>
              <w:t>/2016</w:t>
            </w:r>
          </w:p>
          <w:p w:rsidR="00B26A08" w:rsidRPr="00547247" w:rsidRDefault="00EB6AC4" w:rsidP="004B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4536" w:type="dxa"/>
          </w:tcPr>
          <w:p w:rsidR="009A6D50" w:rsidRPr="00547247" w:rsidRDefault="00B26A08" w:rsidP="00EB6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Sala </w:t>
            </w:r>
            <w:r w:rsidR="00EB6AC4">
              <w:rPr>
                <w:rFonts w:ascii="Arial" w:hAnsi="Arial" w:cs="Arial"/>
                <w:sz w:val="28"/>
                <w:szCs w:val="28"/>
              </w:rPr>
              <w:t>EA 40</w:t>
            </w:r>
            <w:r>
              <w:rPr>
                <w:rFonts w:ascii="Arial" w:hAnsi="Arial" w:cs="Arial"/>
                <w:sz w:val="28"/>
                <w:szCs w:val="28"/>
              </w:rPr>
              <w:t xml:space="preserve"> do Prédio da Engenharia Ambiental</w:t>
            </w:r>
          </w:p>
        </w:tc>
      </w:tr>
      <w:tr w:rsidR="00B26A08" w:rsidRPr="00547247" w:rsidTr="004B72FA">
        <w:tc>
          <w:tcPr>
            <w:tcW w:w="3397" w:type="dxa"/>
          </w:tcPr>
          <w:p w:rsidR="00B26A08" w:rsidRDefault="00EB6AC4" w:rsidP="004B72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9078650992</w:t>
            </w:r>
          </w:p>
        </w:tc>
        <w:tc>
          <w:tcPr>
            <w:tcW w:w="1701" w:type="dxa"/>
          </w:tcPr>
          <w:p w:rsidR="00B26A08" w:rsidRDefault="00EB6AC4" w:rsidP="004B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</w:t>
            </w:r>
            <w:r w:rsidR="00B26A08">
              <w:rPr>
                <w:rFonts w:ascii="Arial" w:hAnsi="Arial" w:cs="Arial"/>
              </w:rPr>
              <w:t>/2016</w:t>
            </w:r>
          </w:p>
          <w:p w:rsidR="00B26A08" w:rsidRDefault="00EB6AC4" w:rsidP="004B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26A08">
              <w:rPr>
                <w:rFonts w:ascii="Arial" w:hAnsi="Arial" w:cs="Arial"/>
              </w:rPr>
              <w:t>:00</w:t>
            </w:r>
          </w:p>
        </w:tc>
        <w:tc>
          <w:tcPr>
            <w:tcW w:w="4536" w:type="dxa"/>
          </w:tcPr>
          <w:p w:rsidR="00B26A08" w:rsidRDefault="00B26A08" w:rsidP="00EB6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Sala </w:t>
            </w:r>
            <w:r w:rsidR="00EB6AC4">
              <w:rPr>
                <w:rFonts w:ascii="Arial" w:hAnsi="Arial" w:cs="Arial"/>
                <w:sz w:val="28"/>
                <w:szCs w:val="28"/>
              </w:rPr>
              <w:t>EA 40</w:t>
            </w:r>
            <w:r>
              <w:rPr>
                <w:rFonts w:ascii="Arial" w:hAnsi="Arial" w:cs="Arial"/>
                <w:sz w:val="28"/>
                <w:szCs w:val="28"/>
              </w:rPr>
              <w:t xml:space="preserve"> do Prédio da Engenharia Ambiental</w:t>
            </w:r>
          </w:p>
        </w:tc>
      </w:tr>
    </w:tbl>
    <w:p w:rsidR="007E3EC5" w:rsidRDefault="007E3EC5" w:rsidP="00EB6AC4">
      <w:pPr>
        <w:rPr>
          <w:rFonts w:ascii="Arial" w:hAnsi="Arial" w:cs="Arial"/>
          <w:sz w:val="28"/>
          <w:szCs w:val="28"/>
          <w:u w:val="single"/>
        </w:rPr>
      </w:pPr>
    </w:p>
    <w:p w:rsidR="00EB6AC4" w:rsidRPr="00EB6AC4" w:rsidRDefault="00EB6AC4" w:rsidP="00EB6AC4">
      <w:pPr>
        <w:rPr>
          <w:rFonts w:ascii="Arial" w:hAnsi="Arial" w:cs="Arial"/>
          <w:b/>
          <w:sz w:val="28"/>
          <w:szCs w:val="28"/>
        </w:rPr>
      </w:pPr>
      <w:r w:rsidRPr="00EB6AC4">
        <w:rPr>
          <w:rFonts w:ascii="Arial" w:hAnsi="Arial" w:cs="Arial"/>
          <w:b/>
          <w:sz w:val="28"/>
          <w:szCs w:val="28"/>
        </w:rPr>
        <w:t>Tecnologia e Análise de sementes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EB6AC4" w:rsidRPr="00547247" w:rsidTr="001B6FA5">
        <w:tc>
          <w:tcPr>
            <w:tcW w:w="3397" w:type="dxa"/>
          </w:tcPr>
          <w:p w:rsidR="00EB6AC4" w:rsidRPr="00547247" w:rsidRDefault="00EB6AC4" w:rsidP="001B6FA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63050">
              <w:rPr>
                <w:rFonts w:ascii="Arial" w:hAnsi="Arial" w:cs="Arial"/>
                <w:b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EB6AC4" w:rsidRPr="00547247" w:rsidRDefault="00EB6AC4" w:rsidP="001B6FA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536" w:type="dxa"/>
          </w:tcPr>
          <w:p w:rsidR="00EB6AC4" w:rsidRPr="00547247" w:rsidRDefault="00EB6AC4" w:rsidP="001B6FA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EB6AC4" w:rsidRPr="00547247" w:rsidTr="001B6FA5">
        <w:tc>
          <w:tcPr>
            <w:tcW w:w="3397" w:type="dxa"/>
          </w:tcPr>
          <w:p w:rsidR="00EB6AC4" w:rsidRPr="00547247" w:rsidRDefault="001E25D5" w:rsidP="001B6FA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3922211</w:t>
            </w:r>
          </w:p>
        </w:tc>
        <w:tc>
          <w:tcPr>
            <w:tcW w:w="1701" w:type="dxa"/>
          </w:tcPr>
          <w:p w:rsidR="00EB6AC4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1E25D5" w:rsidRPr="00547247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4536" w:type="dxa"/>
          </w:tcPr>
          <w:p w:rsidR="00EB6AC4" w:rsidRPr="00547247" w:rsidRDefault="001E25D5" w:rsidP="001B6F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209 do Prédio da Agronomia</w:t>
            </w:r>
          </w:p>
        </w:tc>
      </w:tr>
      <w:tr w:rsidR="00EB6AC4" w:rsidRPr="00547247" w:rsidTr="001B6FA5">
        <w:tc>
          <w:tcPr>
            <w:tcW w:w="3397" w:type="dxa"/>
          </w:tcPr>
          <w:p w:rsidR="00EB6AC4" w:rsidRDefault="001E25D5" w:rsidP="001B6FA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9585212-2</w:t>
            </w:r>
          </w:p>
        </w:tc>
        <w:tc>
          <w:tcPr>
            <w:tcW w:w="1701" w:type="dxa"/>
          </w:tcPr>
          <w:p w:rsidR="00EB6AC4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1E25D5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09:20</w:t>
            </w:r>
          </w:p>
        </w:tc>
        <w:tc>
          <w:tcPr>
            <w:tcW w:w="4536" w:type="dxa"/>
          </w:tcPr>
          <w:p w:rsidR="00EB6AC4" w:rsidRDefault="001E25D5" w:rsidP="001B6F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209 do Prédio da Agronomia</w:t>
            </w:r>
          </w:p>
        </w:tc>
      </w:tr>
      <w:tr w:rsidR="001E25D5" w:rsidRPr="00547247" w:rsidTr="001B6FA5">
        <w:tc>
          <w:tcPr>
            <w:tcW w:w="3397" w:type="dxa"/>
          </w:tcPr>
          <w:p w:rsidR="001E25D5" w:rsidRDefault="001E25D5" w:rsidP="001B6FA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2086121353</w:t>
            </w:r>
          </w:p>
        </w:tc>
        <w:tc>
          <w:tcPr>
            <w:tcW w:w="1701" w:type="dxa"/>
          </w:tcPr>
          <w:p w:rsidR="001E25D5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1E25D5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4536" w:type="dxa"/>
          </w:tcPr>
          <w:p w:rsidR="001E25D5" w:rsidRDefault="001E25D5" w:rsidP="001B6F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209 do Prédio da Agronomia</w:t>
            </w:r>
          </w:p>
        </w:tc>
      </w:tr>
      <w:tr w:rsidR="001E25D5" w:rsidRPr="00547247" w:rsidTr="001B6FA5">
        <w:tc>
          <w:tcPr>
            <w:tcW w:w="3397" w:type="dxa"/>
          </w:tcPr>
          <w:p w:rsidR="001E25D5" w:rsidRDefault="001E25D5" w:rsidP="001B6FA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6135729</w:t>
            </w:r>
          </w:p>
        </w:tc>
        <w:tc>
          <w:tcPr>
            <w:tcW w:w="1701" w:type="dxa"/>
          </w:tcPr>
          <w:p w:rsidR="001E25D5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1E25D5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  <w:tc>
          <w:tcPr>
            <w:tcW w:w="4536" w:type="dxa"/>
          </w:tcPr>
          <w:p w:rsidR="001E25D5" w:rsidRDefault="001E25D5" w:rsidP="001B6F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209 do Prédio da Agronomia</w:t>
            </w:r>
          </w:p>
        </w:tc>
      </w:tr>
      <w:tr w:rsidR="001E25D5" w:rsidRPr="00547247" w:rsidTr="001B6FA5">
        <w:tc>
          <w:tcPr>
            <w:tcW w:w="3397" w:type="dxa"/>
          </w:tcPr>
          <w:p w:rsidR="001E25D5" w:rsidRDefault="001E25D5" w:rsidP="001B6FA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5060196</w:t>
            </w:r>
          </w:p>
        </w:tc>
        <w:tc>
          <w:tcPr>
            <w:tcW w:w="1701" w:type="dxa"/>
          </w:tcPr>
          <w:p w:rsidR="001E25D5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1E25D5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14:50</w:t>
            </w:r>
          </w:p>
        </w:tc>
        <w:tc>
          <w:tcPr>
            <w:tcW w:w="4536" w:type="dxa"/>
          </w:tcPr>
          <w:p w:rsidR="001E25D5" w:rsidRDefault="001E25D5" w:rsidP="001B6F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209 do Prédio da Agronomia</w:t>
            </w:r>
          </w:p>
        </w:tc>
      </w:tr>
      <w:tr w:rsidR="001E25D5" w:rsidRPr="00547247" w:rsidTr="001B6FA5">
        <w:tc>
          <w:tcPr>
            <w:tcW w:w="3397" w:type="dxa"/>
          </w:tcPr>
          <w:p w:rsidR="001E25D5" w:rsidRDefault="001E25D5" w:rsidP="001B6FA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4320847</w:t>
            </w:r>
          </w:p>
        </w:tc>
        <w:tc>
          <w:tcPr>
            <w:tcW w:w="1701" w:type="dxa"/>
          </w:tcPr>
          <w:p w:rsidR="001E25D5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1E25D5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16:10</w:t>
            </w:r>
          </w:p>
        </w:tc>
        <w:tc>
          <w:tcPr>
            <w:tcW w:w="4536" w:type="dxa"/>
          </w:tcPr>
          <w:p w:rsidR="001E25D5" w:rsidRDefault="001E25D5" w:rsidP="001B6F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209 do Prédio da Agronomia</w:t>
            </w:r>
          </w:p>
        </w:tc>
      </w:tr>
    </w:tbl>
    <w:p w:rsidR="00EB6AC4" w:rsidRPr="00EB6AC4" w:rsidRDefault="00EB6AC4" w:rsidP="00EB6AC4">
      <w:pPr>
        <w:rPr>
          <w:rFonts w:ascii="Arial" w:hAnsi="Arial" w:cs="Arial"/>
          <w:b/>
          <w:sz w:val="28"/>
          <w:szCs w:val="28"/>
          <w:u w:val="single"/>
        </w:rPr>
      </w:pPr>
    </w:p>
    <w:p w:rsidR="00EB6AC4" w:rsidRPr="00EB6AC4" w:rsidRDefault="00EB6AC4" w:rsidP="00EB6AC4">
      <w:pPr>
        <w:rPr>
          <w:rFonts w:ascii="Arial" w:hAnsi="Arial" w:cs="Arial"/>
          <w:b/>
          <w:sz w:val="28"/>
          <w:szCs w:val="28"/>
        </w:rPr>
      </w:pPr>
      <w:r w:rsidRPr="00EB6AC4">
        <w:rPr>
          <w:rFonts w:ascii="Arial" w:hAnsi="Arial" w:cs="Arial"/>
          <w:b/>
          <w:sz w:val="28"/>
          <w:szCs w:val="28"/>
        </w:rPr>
        <w:lastRenderedPageBreak/>
        <w:t>Topografia e Geomática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EB6AC4" w:rsidRPr="00547247" w:rsidTr="001B6FA5">
        <w:tc>
          <w:tcPr>
            <w:tcW w:w="3397" w:type="dxa"/>
          </w:tcPr>
          <w:p w:rsidR="00EB6AC4" w:rsidRPr="00547247" w:rsidRDefault="00EB6AC4" w:rsidP="001B6FA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63050">
              <w:rPr>
                <w:rFonts w:ascii="Arial" w:hAnsi="Arial" w:cs="Arial"/>
                <w:b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EB6AC4" w:rsidRPr="00547247" w:rsidRDefault="00EB6AC4" w:rsidP="001B6FA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536" w:type="dxa"/>
          </w:tcPr>
          <w:p w:rsidR="00EB6AC4" w:rsidRPr="00547247" w:rsidRDefault="00EB6AC4" w:rsidP="001B6FA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EB6AC4" w:rsidRPr="00547247" w:rsidTr="001B6FA5">
        <w:tc>
          <w:tcPr>
            <w:tcW w:w="3397" w:type="dxa"/>
          </w:tcPr>
          <w:p w:rsidR="00EB6AC4" w:rsidRPr="00547247" w:rsidRDefault="001E25D5" w:rsidP="001B6FA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4666741</w:t>
            </w:r>
          </w:p>
        </w:tc>
        <w:tc>
          <w:tcPr>
            <w:tcW w:w="1701" w:type="dxa"/>
          </w:tcPr>
          <w:p w:rsidR="00EB6AC4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1E25D5" w:rsidRPr="00547247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4536" w:type="dxa"/>
          </w:tcPr>
          <w:p w:rsidR="00EB6AC4" w:rsidRPr="00547247" w:rsidRDefault="001E25D5" w:rsidP="001B6F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EA 040 – Prédio da Engenharia Ambiental</w:t>
            </w:r>
          </w:p>
        </w:tc>
      </w:tr>
      <w:tr w:rsidR="00EB6AC4" w:rsidRPr="00547247" w:rsidTr="001B6FA5">
        <w:tc>
          <w:tcPr>
            <w:tcW w:w="3397" w:type="dxa"/>
          </w:tcPr>
          <w:p w:rsidR="00EB6AC4" w:rsidRDefault="001E25D5" w:rsidP="001B6FA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7523640</w:t>
            </w:r>
          </w:p>
        </w:tc>
        <w:tc>
          <w:tcPr>
            <w:tcW w:w="1701" w:type="dxa"/>
          </w:tcPr>
          <w:p w:rsidR="00EB6AC4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1E25D5" w:rsidRDefault="001E25D5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</w:t>
            </w:r>
          </w:p>
        </w:tc>
        <w:tc>
          <w:tcPr>
            <w:tcW w:w="4536" w:type="dxa"/>
          </w:tcPr>
          <w:p w:rsidR="00EB6AC4" w:rsidRDefault="001E25D5" w:rsidP="001B6F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EA 040 – Prédio da Engenharia Ambiental</w:t>
            </w:r>
          </w:p>
        </w:tc>
      </w:tr>
    </w:tbl>
    <w:p w:rsidR="00EB6AC4" w:rsidRDefault="00EB6AC4" w:rsidP="00EB6AC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B6AC4" w:rsidRPr="00EB6AC4" w:rsidRDefault="00EB6AC4" w:rsidP="00EB6AC4">
      <w:pPr>
        <w:rPr>
          <w:rFonts w:ascii="Arial" w:hAnsi="Arial" w:cs="Arial"/>
          <w:b/>
          <w:sz w:val="28"/>
          <w:szCs w:val="28"/>
        </w:rPr>
      </w:pPr>
      <w:r w:rsidRPr="00EB6AC4">
        <w:rPr>
          <w:rFonts w:ascii="Arial" w:hAnsi="Arial" w:cs="Arial"/>
          <w:b/>
          <w:sz w:val="28"/>
          <w:szCs w:val="28"/>
        </w:rPr>
        <w:t>Química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EB6AC4" w:rsidRPr="00547247" w:rsidTr="001B6FA5">
        <w:tc>
          <w:tcPr>
            <w:tcW w:w="3397" w:type="dxa"/>
          </w:tcPr>
          <w:p w:rsidR="00EB6AC4" w:rsidRPr="00547247" w:rsidRDefault="00EB6AC4" w:rsidP="001B6FA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63050">
              <w:rPr>
                <w:rFonts w:ascii="Arial" w:hAnsi="Arial" w:cs="Arial"/>
                <w:b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EB6AC4" w:rsidRPr="00547247" w:rsidRDefault="00EB6AC4" w:rsidP="001B6FA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Data</w:t>
            </w:r>
          </w:p>
        </w:tc>
        <w:tc>
          <w:tcPr>
            <w:tcW w:w="4536" w:type="dxa"/>
          </w:tcPr>
          <w:p w:rsidR="00EB6AC4" w:rsidRPr="00547247" w:rsidRDefault="00EB6AC4" w:rsidP="001B6FA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547247">
              <w:rPr>
                <w:rFonts w:ascii="Arial" w:hAnsi="Arial" w:cs="Arial"/>
                <w:b/>
                <w:szCs w:val="28"/>
              </w:rPr>
              <w:t>Local</w:t>
            </w:r>
          </w:p>
        </w:tc>
      </w:tr>
      <w:tr w:rsidR="00EB6AC4" w:rsidRPr="00547247" w:rsidTr="001B6FA5">
        <w:tc>
          <w:tcPr>
            <w:tcW w:w="3397" w:type="dxa"/>
          </w:tcPr>
          <w:p w:rsidR="00EB6AC4" w:rsidRPr="00547247" w:rsidRDefault="00B57546" w:rsidP="001B6FA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5574231</w:t>
            </w:r>
          </w:p>
        </w:tc>
        <w:tc>
          <w:tcPr>
            <w:tcW w:w="1701" w:type="dxa"/>
          </w:tcPr>
          <w:p w:rsidR="00EB6AC4" w:rsidRDefault="00B57546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B57546" w:rsidRPr="00547247" w:rsidRDefault="00B57546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</w:tc>
        <w:tc>
          <w:tcPr>
            <w:tcW w:w="4536" w:type="dxa"/>
          </w:tcPr>
          <w:p w:rsidR="00EB6AC4" w:rsidRPr="00547247" w:rsidRDefault="00B57546" w:rsidP="001B6F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EA 10 do Prédio da Engenharia Ambiental</w:t>
            </w:r>
          </w:p>
        </w:tc>
      </w:tr>
      <w:tr w:rsidR="00EB6AC4" w:rsidRPr="00547247" w:rsidTr="001B6FA5">
        <w:tc>
          <w:tcPr>
            <w:tcW w:w="3397" w:type="dxa"/>
          </w:tcPr>
          <w:p w:rsidR="00EB6AC4" w:rsidRDefault="00B57546" w:rsidP="001B6FA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5945858</w:t>
            </w:r>
          </w:p>
        </w:tc>
        <w:tc>
          <w:tcPr>
            <w:tcW w:w="1701" w:type="dxa"/>
          </w:tcPr>
          <w:p w:rsidR="00EB6AC4" w:rsidRDefault="00B57546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B57546" w:rsidRDefault="00B57546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4536" w:type="dxa"/>
          </w:tcPr>
          <w:p w:rsidR="00EB6AC4" w:rsidRDefault="00B57546" w:rsidP="001B6F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EA 10 do Prédio da Engenharia Ambiental</w:t>
            </w:r>
          </w:p>
        </w:tc>
      </w:tr>
      <w:tr w:rsidR="00B57546" w:rsidRPr="00547247" w:rsidTr="001B6FA5">
        <w:tc>
          <w:tcPr>
            <w:tcW w:w="3397" w:type="dxa"/>
          </w:tcPr>
          <w:p w:rsidR="00B57546" w:rsidRDefault="00B57546" w:rsidP="001B6FA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1885485</w:t>
            </w:r>
          </w:p>
        </w:tc>
        <w:tc>
          <w:tcPr>
            <w:tcW w:w="1701" w:type="dxa"/>
          </w:tcPr>
          <w:p w:rsidR="00B57546" w:rsidRDefault="00B57546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15/07/2016</w:t>
            </w:r>
          </w:p>
          <w:p w:rsidR="00B57546" w:rsidRDefault="00B57546" w:rsidP="001B6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4536" w:type="dxa"/>
          </w:tcPr>
          <w:p w:rsidR="00B57546" w:rsidRDefault="00B57546" w:rsidP="001B6F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EA 10 do Prédio da Engenharia Ambiental</w:t>
            </w:r>
          </w:p>
        </w:tc>
      </w:tr>
    </w:tbl>
    <w:p w:rsidR="00EB6AC4" w:rsidRPr="00547247" w:rsidRDefault="00EB6AC4" w:rsidP="00EB6AC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B6AC4" w:rsidRDefault="00EB6AC4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760E6" w:rsidRDefault="000760E6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6521F8" w:rsidRDefault="006521F8" w:rsidP="000760E6">
      <w:pPr>
        <w:rPr>
          <w:rFonts w:ascii="Arial" w:hAnsi="Arial" w:cs="Arial"/>
          <w:sz w:val="28"/>
          <w:szCs w:val="28"/>
        </w:rPr>
      </w:pPr>
    </w:p>
    <w:p w:rsidR="000760E6" w:rsidRDefault="000760E6" w:rsidP="00920D0D">
      <w:pPr>
        <w:rPr>
          <w:rFonts w:ascii="Arial" w:hAnsi="Arial" w:cs="Arial"/>
          <w:sz w:val="28"/>
          <w:szCs w:val="28"/>
        </w:rPr>
      </w:pPr>
    </w:p>
    <w:p w:rsidR="007E3EC5" w:rsidRPr="00547247" w:rsidRDefault="00920D0D" w:rsidP="00920D0D">
      <w:pPr>
        <w:rPr>
          <w:rFonts w:ascii="Arial" w:hAnsi="Arial" w:cs="Arial"/>
          <w:sz w:val="28"/>
          <w:szCs w:val="28"/>
        </w:rPr>
      </w:pPr>
      <w:r w:rsidRPr="00547247">
        <w:rPr>
          <w:rFonts w:ascii="Arial" w:hAnsi="Arial" w:cs="Arial"/>
          <w:sz w:val="28"/>
          <w:szCs w:val="28"/>
        </w:rPr>
        <w:t xml:space="preserve">Lages, </w:t>
      </w:r>
      <w:r w:rsidR="00EB6AC4">
        <w:rPr>
          <w:rFonts w:ascii="Arial" w:hAnsi="Arial" w:cs="Arial"/>
          <w:sz w:val="28"/>
          <w:szCs w:val="28"/>
        </w:rPr>
        <w:t>14 de julho</w:t>
      </w:r>
      <w:r w:rsidR="00330753">
        <w:rPr>
          <w:rFonts w:ascii="Arial" w:hAnsi="Arial" w:cs="Arial"/>
          <w:sz w:val="28"/>
          <w:szCs w:val="28"/>
        </w:rPr>
        <w:t xml:space="preserve"> de 2016</w:t>
      </w:r>
      <w:r w:rsidRPr="00547247">
        <w:rPr>
          <w:rFonts w:ascii="Arial" w:hAnsi="Arial" w:cs="Arial"/>
          <w:sz w:val="28"/>
          <w:szCs w:val="28"/>
        </w:rPr>
        <w:t>.</w:t>
      </w:r>
    </w:p>
    <w:p w:rsidR="007E3EC5" w:rsidRPr="009A6D50" w:rsidRDefault="009A6D50" w:rsidP="009A6D50">
      <w:pPr>
        <w:rPr>
          <w:rFonts w:ascii="Arial" w:hAnsi="Arial" w:cs="Arial"/>
          <w:sz w:val="28"/>
          <w:szCs w:val="28"/>
        </w:rPr>
      </w:pPr>
      <w:r w:rsidRPr="009A6D50">
        <w:rPr>
          <w:rFonts w:ascii="Arial" w:hAnsi="Arial" w:cs="Arial"/>
          <w:sz w:val="28"/>
          <w:szCs w:val="28"/>
        </w:rPr>
        <w:t>Setor de Recursos Humanos</w:t>
      </w: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48" w:rsidRDefault="00B41448">
      <w:r>
        <w:separator/>
      </w:r>
    </w:p>
  </w:endnote>
  <w:endnote w:type="continuationSeparator" w:id="0">
    <w:p w:rsidR="00B41448" w:rsidRDefault="00B4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5" DrawAspect="Content" ObjectID="_153001365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506414782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2101-9180 </w:t>
    </w:r>
  </w:p>
  <w:p w:rsidR="007E3EC5" w:rsidRDefault="007E3EC5">
    <w:pPr>
      <w:pStyle w:val="Rodap"/>
      <w:rPr>
        <w:sz w:val="16"/>
      </w:rPr>
    </w:pPr>
    <w:r>
      <w:rPr>
        <w:sz w:val="16"/>
      </w:rPr>
      <w:t xml:space="preserve">Home-page:  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48" w:rsidRDefault="00B41448">
      <w:r>
        <w:separator/>
      </w:r>
    </w:p>
  </w:footnote>
  <w:footnote w:type="continuationSeparator" w:id="0">
    <w:p w:rsidR="00B41448" w:rsidRDefault="00B4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F46A9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760E6"/>
    <w:rsid w:val="00083F5F"/>
    <w:rsid w:val="000A0975"/>
    <w:rsid w:val="00133A0B"/>
    <w:rsid w:val="0015656B"/>
    <w:rsid w:val="001E25D5"/>
    <w:rsid w:val="00274C7E"/>
    <w:rsid w:val="002767EE"/>
    <w:rsid w:val="0027714B"/>
    <w:rsid w:val="002E7D24"/>
    <w:rsid w:val="002F1D2D"/>
    <w:rsid w:val="003109C2"/>
    <w:rsid w:val="00330753"/>
    <w:rsid w:val="00333E2E"/>
    <w:rsid w:val="003E044D"/>
    <w:rsid w:val="003F7A96"/>
    <w:rsid w:val="004149F4"/>
    <w:rsid w:val="004819A5"/>
    <w:rsid w:val="004A59D7"/>
    <w:rsid w:val="00547247"/>
    <w:rsid w:val="005632CD"/>
    <w:rsid w:val="00574AF6"/>
    <w:rsid w:val="0057547E"/>
    <w:rsid w:val="00577A40"/>
    <w:rsid w:val="005B4B7B"/>
    <w:rsid w:val="005F1008"/>
    <w:rsid w:val="006365ED"/>
    <w:rsid w:val="006521F8"/>
    <w:rsid w:val="00666AC3"/>
    <w:rsid w:val="00667147"/>
    <w:rsid w:val="006B1173"/>
    <w:rsid w:val="006D4760"/>
    <w:rsid w:val="00735637"/>
    <w:rsid w:val="00785221"/>
    <w:rsid w:val="007A03A1"/>
    <w:rsid w:val="007E3EC5"/>
    <w:rsid w:val="007F6B1C"/>
    <w:rsid w:val="00803D1C"/>
    <w:rsid w:val="0083158B"/>
    <w:rsid w:val="008531C2"/>
    <w:rsid w:val="00864EC5"/>
    <w:rsid w:val="008668B3"/>
    <w:rsid w:val="008B41D2"/>
    <w:rsid w:val="008C20AE"/>
    <w:rsid w:val="008F3B2F"/>
    <w:rsid w:val="00901645"/>
    <w:rsid w:val="009026AE"/>
    <w:rsid w:val="009028CA"/>
    <w:rsid w:val="00920D0D"/>
    <w:rsid w:val="009920AF"/>
    <w:rsid w:val="00995224"/>
    <w:rsid w:val="00995869"/>
    <w:rsid w:val="009A6D50"/>
    <w:rsid w:val="009B0298"/>
    <w:rsid w:val="00A170A9"/>
    <w:rsid w:val="00A63050"/>
    <w:rsid w:val="00A77088"/>
    <w:rsid w:val="00A97B94"/>
    <w:rsid w:val="00AA11C5"/>
    <w:rsid w:val="00AC6464"/>
    <w:rsid w:val="00AE0F6B"/>
    <w:rsid w:val="00B05479"/>
    <w:rsid w:val="00B26A08"/>
    <w:rsid w:val="00B41448"/>
    <w:rsid w:val="00B53800"/>
    <w:rsid w:val="00B57546"/>
    <w:rsid w:val="00B76815"/>
    <w:rsid w:val="00B840DD"/>
    <w:rsid w:val="00C218ED"/>
    <w:rsid w:val="00C6366F"/>
    <w:rsid w:val="00C74F3D"/>
    <w:rsid w:val="00C8363C"/>
    <w:rsid w:val="00C85B80"/>
    <w:rsid w:val="00CD06D2"/>
    <w:rsid w:val="00CE0691"/>
    <w:rsid w:val="00CF52B6"/>
    <w:rsid w:val="00D07C9C"/>
    <w:rsid w:val="00D41166"/>
    <w:rsid w:val="00D6764A"/>
    <w:rsid w:val="00DE2638"/>
    <w:rsid w:val="00DF00CE"/>
    <w:rsid w:val="00E07549"/>
    <w:rsid w:val="00E379E4"/>
    <w:rsid w:val="00E451FA"/>
    <w:rsid w:val="00EB6AC4"/>
    <w:rsid w:val="00EC59B3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TATIANE ROSA MACHADO DA SILVA</cp:lastModifiedBy>
  <cp:revision>2</cp:revision>
  <cp:lastPrinted>2015-10-15T14:44:00Z</cp:lastPrinted>
  <dcterms:created xsi:type="dcterms:W3CDTF">2016-07-14T18:01:00Z</dcterms:created>
  <dcterms:modified xsi:type="dcterms:W3CDTF">2016-07-14T18:01:00Z</dcterms:modified>
</cp:coreProperties>
</file>